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11" w:rsidRPr="00116A11" w:rsidRDefault="00D8141E" w:rsidP="00D8141E">
      <w:pPr>
        <w:shd w:val="clear" w:color="auto" w:fill="FFFFFF"/>
        <w:spacing w:after="0" w:line="240" w:lineRule="auto"/>
        <w:textAlignment w:val="baseline"/>
        <w:rPr>
          <w:rFonts w:ascii="Times New Roman" w:hAnsi="Times New Roman"/>
          <w:sz w:val="28"/>
          <w:szCs w:val="28"/>
          <w:lang w:val="uk-UA"/>
        </w:rPr>
      </w:pPr>
      <w:r>
        <w:rPr>
          <w:rFonts w:ascii="Times New Roman" w:hAnsi="Times New Roman"/>
          <w:bCs/>
          <w:iCs/>
          <w:sz w:val="28"/>
          <w:szCs w:val="28"/>
          <w:lang w:val="uk-UA"/>
        </w:rPr>
        <w:t xml:space="preserve">                                                                                     </w:t>
      </w:r>
      <w:r w:rsidR="00E05CAC">
        <w:rPr>
          <w:rFonts w:ascii="Times New Roman" w:hAnsi="Times New Roman"/>
          <w:bCs/>
          <w:iCs/>
          <w:sz w:val="28"/>
          <w:szCs w:val="28"/>
          <w:lang w:val="uk-UA"/>
        </w:rPr>
        <w:t>ЗАТВЕРДЖЕНО</w:t>
      </w:r>
    </w:p>
    <w:p w:rsidR="00116A11" w:rsidRPr="00116A11" w:rsidRDefault="00D8141E" w:rsidP="00D8141E">
      <w:pPr>
        <w:spacing w:after="0" w:line="240" w:lineRule="auto"/>
        <w:ind w:left="4536" w:firstLine="420"/>
        <w:rPr>
          <w:rFonts w:ascii="Times New Roman" w:hAnsi="Times New Roman"/>
          <w:bCs/>
          <w:iCs/>
          <w:sz w:val="28"/>
          <w:szCs w:val="28"/>
          <w:lang w:val="uk-UA"/>
        </w:rPr>
      </w:pPr>
      <w:r>
        <w:rPr>
          <w:rFonts w:ascii="Times New Roman" w:hAnsi="Times New Roman"/>
          <w:bCs/>
          <w:iCs/>
          <w:sz w:val="28"/>
          <w:szCs w:val="28"/>
          <w:lang w:val="uk-UA"/>
        </w:rPr>
        <w:t xml:space="preserve">              </w:t>
      </w:r>
      <w:r w:rsidR="00116A11" w:rsidRPr="00116A11">
        <w:rPr>
          <w:rFonts w:ascii="Times New Roman" w:hAnsi="Times New Roman"/>
          <w:bCs/>
          <w:iCs/>
          <w:sz w:val="28"/>
          <w:szCs w:val="28"/>
          <w:lang w:val="uk-UA"/>
        </w:rPr>
        <w:t>рішення виконавчого комітету</w:t>
      </w:r>
    </w:p>
    <w:p w:rsidR="00116A11" w:rsidRPr="00116A11" w:rsidRDefault="00D8141E" w:rsidP="00D8141E">
      <w:pPr>
        <w:spacing w:after="0" w:line="240" w:lineRule="auto"/>
        <w:ind w:left="4536" w:firstLine="420"/>
        <w:rPr>
          <w:rFonts w:ascii="Times New Roman" w:hAnsi="Times New Roman"/>
          <w:sz w:val="28"/>
          <w:szCs w:val="28"/>
          <w:lang w:val="uk-UA"/>
        </w:rPr>
      </w:pPr>
      <w:r>
        <w:rPr>
          <w:rFonts w:ascii="Times New Roman" w:hAnsi="Times New Roman"/>
          <w:sz w:val="28"/>
          <w:szCs w:val="28"/>
          <w:lang w:val="uk-UA"/>
        </w:rPr>
        <w:t xml:space="preserve">              </w:t>
      </w:r>
      <w:r w:rsidR="00116A11" w:rsidRPr="00116A11">
        <w:rPr>
          <w:rFonts w:ascii="Times New Roman" w:hAnsi="Times New Roman"/>
          <w:sz w:val="28"/>
          <w:szCs w:val="28"/>
          <w:lang w:val="uk-UA"/>
        </w:rPr>
        <w:t>Срібнянської селищної ради</w:t>
      </w:r>
    </w:p>
    <w:p w:rsidR="006B69DF" w:rsidRPr="00116A11" w:rsidRDefault="00D8141E" w:rsidP="00D8141E">
      <w:pPr>
        <w:pStyle w:val="a3"/>
        <w:spacing w:before="0" w:beforeAutospacing="0" w:after="0" w:afterAutospacing="0"/>
        <w:ind w:left="4248" w:firstLine="708"/>
        <w:rPr>
          <w:b/>
          <w:sz w:val="28"/>
          <w:szCs w:val="28"/>
          <w:lang w:val="uk-UA"/>
        </w:rPr>
      </w:pPr>
      <w:r>
        <w:rPr>
          <w:sz w:val="28"/>
          <w:szCs w:val="28"/>
          <w:lang w:val="uk-UA"/>
        </w:rPr>
        <w:t xml:space="preserve">              28</w:t>
      </w:r>
      <w:r w:rsidR="00116A11">
        <w:rPr>
          <w:sz w:val="28"/>
          <w:szCs w:val="28"/>
          <w:lang w:val="uk-UA"/>
        </w:rPr>
        <w:t xml:space="preserve"> </w:t>
      </w:r>
      <w:r w:rsidR="00EA61B5">
        <w:rPr>
          <w:sz w:val="28"/>
          <w:szCs w:val="28"/>
          <w:lang w:val="uk-UA"/>
        </w:rPr>
        <w:t>серпня</w:t>
      </w:r>
      <w:r w:rsidR="00BB3A68">
        <w:rPr>
          <w:sz w:val="28"/>
          <w:szCs w:val="28"/>
          <w:lang w:val="uk-UA"/>
        </w:rPr>
        <w:t xml:space="preserve"> 2025</w:t>
      </w:r>
      <w:r w:rsidR="00116A11" w:rsidRPr="00116A11">
        <w:rPr>
          <w:sz w:val="28"/>
          <w:szCs w:val="28"/>
          <w:lang w:val="uk-UA"/>
        </w:rPr>
        <w:t xml:space="preserve"> р. №</w:t>
      </w:r>
      <w:r>
        <w:rPr>
          <w:sz w:val="28"/>
          <w:szCs w:val="28"/>
          <w:lang w:val="uk-UA"/>
        </w:rPr>
        <w:t>66</w:t>
      </w:r>
      <w:r w:rsidR="00753A5C">
        <w:rPr>
          <w:sz w:val="28"/>
          <w:szCs w:val="28"/>
          <w:lang w:val="uk-UA"/>
        </w:rPr>
        <w:t>5</w:t>
      </w:r>
      <w:r w:rsidR="00116A11" w:rsidRPr="00116A11">
        <w:rPr>
          <w:sz w:val="28"/>
          <w:szCs w:val="28"/>
          <w:lang w:val="uk-UA"/>
        </w:rPr>
        <w:t xml:space="preserve"> </w:t>
      </w:r>
    </w:p>
    <w:p w:rsidR="00E51F6E" w:rsidRPr="00E51F6E" w:rsidRDefault="00E51F6E" w:rsidP="00D8141E">
      <w:pPr>
        <w:pStyle w:val="a3"/>
        <w:spacing w:before="0" w:beforeAutospacing="0" w:after="0" w:afterAutospacing="0"/>
        <w:jc w:val="right"/>
        <w:rPr>
          <w:sz w:val="28"/>
          <w:szCs w:val="28"/>
          <w:lang w:val="uk-UA"/>
        </w:rPr>
      </w:pPr>
    </w:p>
    <w:p w:rsidR="006B69DF" w:rsidRDefault="006B69DF" w:rsidP="00D8141E">
      <w:pPr>
        <w:spacing w:after="0" w:line="240" w:lineRule="auto"/>
        <w:jc w:val="right"/>
        <w:rPr>
          <w:rFonts w:ascii="Times New Roman" w:hAnsi="Times New Roman"/>
          <w:b/>
          <w:sz w:val="28"/>
          <w:szCs w:val="28"/>
          <w:lang w:val="uk-UA"/>
        </w:rPr>
      </w:pPr>
    </w:p>
    <w:p w:rsidR="00E05CAC" w:rsidRPr="00E05CAC" w:rsidRDefault="00E05CAC" w:rsidP="00FF3D79">
      <w:pPr>
        <w:shd w:val="clear" w:color="auto" w:fill="FFFFFF"/>
        <w:spacing w:after="0" w:line="240" w:lineRule="auto"/>
        <w:ind w:left="450" w:right="450"/>
        <w:jc w:val="center"/>
        <w:rPr>
          <w:rFonts w:ascii="Times New Roman" w:eastAsia="Times New Roman" w:hAnsi="Times New Roman"/>
          <w:b/>
          <w:bCs/>
          <w:sz w:val="28"/>
          <w:szCs w:val="28"/>
          <w:lang w:val="uk-UA" w:eastAsia="ru-RU"/>
        </w:rPr>
      </w:pPr>
      <w:r w:rsidRPr="00E05CAC">
        <w:rPr>
          <w:rFonts w:ascii="Times New Roman" w:eastAsia="Times New Roman" w:hAnsi="Times New Roman"/>
          <w:b/>
          <w:bCs/>
          <w:sz w:val="28"/>
          <w:szCs w:val="28"/>
          <w:lang w:val="uk-UA" w:eastAsia="ru-RU"/>
        </w:rPr>
        <w:t>ПОРЯДОК</w:t>
      </w:r>
      <w:r w:rsidRPr="00E05CAC">
        <w:rPr>
          <w:rFonts w:ascii="Times New Roman" w:eastAsia="Times New Roman" w:hAnsi="Times New Roman"/>
          <w:sz w:val="28"/>
          <w:szCs w:val="28"/>
          <w:lang w:val="uk-UA" w:eastAsia="ru-RU"/>
        </w:rPr>
        <w:br/>
      </w:r>
      <w:r w:rsidRPr="00E05CAC">
        <w:rPr>
          <w:rFonts w:ascii="Times New Roman" w:eastAsia="Times New Roman" w:hAnsi="Times New Roman"/>
          <w:b/>
          <w:bCs/>
          <w:sz w:val="28"/>
          <w:szCs w:val="28"/>
          <w:lang w:val="uk-UA" w:eastAsia="ru-RU"/>
        </w:rPr>
        <w:t xml:space="preserve">розроблення та моніторингу реалізації середньострокового плану пріоритетних публічних інвестицій </w:t>
      </w:r>
    </w:p>
    <w:p w:rsidR="00E05CAC" w:rsidRDefault="00E05CAC" w:rsidP="00FF3D79">
      <w:pPr>
        <w:shd w:val="clear" w:color="auto" w:fill="FFFFFF"/>
        <w:spacing w:after="0" w:line="240" w:lineRule="auto"/>
        <w:ind w:left="450" w:right="450"/>
        <w:jc w:val="center"/>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Срібнянської</w:t>
      </w:r>
      <w:r w:rsidRPr="00E05CAC">
        <w:rPr>
          <w:rFonts w:ascii="Times New Roman" w:eastAsia="Times New Roman" w:hAnsi="Times New Roman"/>
          <w:b/>
          <w:bCs/>
          <w:sz w:val="28"/>
          <w:szCs w:val="28"/>
          <w:lang w:val="uk-UA" w:eastAsia="ru-RU"/>
        </w:rPr>
        <w:t xml:space="preserve"> селищної територіальної громади</w:t>
      </w:r>
    </w:p>
    <w:p w:rsidR="00E05CAC" w:rsidRPr="00E05CAC" w:rsidRDefault="00E05CAC" w:rsidP="00FF3D79">
      <w:pPr>
        <w:shd w:val="clear" w:color="auto" w:fill="FFFFFF"/>
        <w:spacing w:after="0" w:line="240" w:lineRule="auto"/>
        <w:ind w:left="450" w:right="450"/>
        <w:jc w:val="center"/>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0" w:name="n14"/>
      <w:bookmarkEnd w:id="0"/>
      <w:r w:rsidRPr="00E05CAC">
        <w:rPr>
          <w:rFonts w:ascii="Times New Roman" w:eastAsia="Times New Roman" w:hAnsi="Times New Roman"/>
          <w:sz w:val="28"/>
          <w:szCs w:val="28"/>
          <w:lang w:val="uk-UA" w:eastAsia="ru-RU"/>
        </w:rPr>
        <w:t xml:space="preserve">1. Цей Порядок визначає механізм розроблення та моніторингу реалізації середньострокового плану пріоритетних публічних інвестицій </w:t>
      </w:r>
      <w:r>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територіальної громади (далі - середньостроковий план).</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1" w:name="n15"/>
      <w:bookmarkEnd w:id="1"/>
      <w:r w:rsidRPr="00E05CAC">
        <w:rPr>
          <w:rFonts w:ascii="Times New Roman" w:eastAsia="Times New Roman" w:hAnsi="Times New Roman"/>
          <w:sz w:val="28"/>
          <w:szCs w:val="28"/>
          <w:lang w:eastAsia="ru-RU"/>
        </w:rPr>
        <w:t xml:space="preserve">2. У </w:t>
      </w:r>
      <w:proofErr w:type="spellStart"/>
      <w:r w:rsidRPr="00E05CAC">
        <w:rPr>
          <w:rFonts w:ascii="Times New Roman" w:eastAsia="Times New Roman" w:hAnsi="Times New Roman"/>
          <w:sz w:val="28"/>
          <w:szCs w:val="28"/>
          <w:lang w:eastAsia="ru-RU"/>
        </w:rPr>
        <w:t>цьому</w:t>
      </w:r>
      <w:proofErr w:type="spellEnd"/>
      <w:r w:rsidRPr="00E05CAC">
        <w:rPr>
          <w:rFonts w:ascii="Times New Roman" w:eastAsia="Times New Roman" w:hAnsi="Times New Roman"/>
          <w:sz w:val="28"/>
          <w:szCs w:val="28"/>
          <w:lang w:eastAsia="ru-RU"/>
        </w:rPr>
        <w:t xml:space="preserve"> Порядку </w:t>
      </w:r>
      <w:proofErr w:type="spellStart"/>
      <w:r w:rsidRPr="00E05CAC">
        <w:rPr>
          <w:rFonts w:ascii="Times New Roman" w:eastAsia="Times New Roman" w:hAnsi="Times New Roman"/>
          <w:sz w:val="28"/>
          <w:szCs w:val="28"/>
          <w:lang w:eastAsia="ru-RU"/>
        </w:rPr>
        <w:t>терміни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вживаються</w:t>
      </w:r>
      <w:proofErr w:type="spellEnd"/>
      <w:r w:rsidRPr="00E05CAC">
        <w:rPr>
          <w:rFonts w:ascii="Times New Roman" w:eastAsia="Times New Roman" w:hAnsi="Times New Roman"/>
          <w:sz w:val="28"/>
          <w:szCs w:val="28"/>
          <w:lang w:eastAsia="ru-RU"/>
        </w:rPr>
        <w:t xml:space="preserve"> </w:t>
      </w:r>
      <w:proofErr w:type="gramStart"/>
      <w:r w:rsidRPr="00E05CAC">
        <w:rPr>
          <w:rFonts w:ascii="Times New Roman" w:eastAsia="Times New Roman" w:hAnsi="Times New Roman"/>
          <w:sz w:val="28"/>
          <w:szCs w:val="28"/>
          <w:lang w:eastAsia="ru-RU"/>
        </w:rPr>
        <w:t>в</w:t>
      </w:r>
      <w:proofErr w:type="gramEnd"/>
      <w:r w:rsidRPr="00E05CAC">
        <w:rPr>
          <w:rFonts w:ascii="Times New Roman" w:eastAsia="Times New Roman" w:hAnsi="Times New Roman"/>
          <w:sz w:val="28"/>
          <w:szCs w:val="28"/>
          <w:lang w:eastAsia="ru-RU"/>
        </w:rPr>
        <w:t xml:space="preserve"> такому </w:t>
      </w:r>
      <w:proofErr w:type="spellStart"/>
      <w:r w:rsidRPr="00E05CAC">
        <w:rPr>
          <w:rFonts w:ascii="Times New Roman" w:eastAsia="Times New Roman" w:hAnsi="Times New Roman"/>
          <w:sz w:val="28"/>
          <w:szCs w:val="28"/>
          <w:lang w:eastAsia="ru-RU"/>
        </w:rPr>
        <w:t>значенні</w:t>
      </w:r>
      <w:proofErr w:type="spellEnd"/>
      <w:r w:rsidRPr="00E05CAC">
        <w:rPr>
          <w:rFonts w:ascii="Times New Roman" w:eastAsia="Times New Roman" w:hAnsi="Times New Roman"/>
          <w:sz w:val="28"/>
          <w:szCs w:val="28"/>
          <w:lang w:eastAsia="ru-RU"/>
        </w:rPr>
        <w:t>:</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2" w:name="n16"/>
      <w:bookmarkEnd w:id="2"/>
      <w:proofErr w:type="spellStart"/>
      <w:r w:rsidRPr="00E05CAC">
        <w:rPr>
          <w:rFonts w:ascii="Times New Roman" w:eastAsia="Times New Roman" w:hAnsi="Times New Roman"/>
          <w:sz w:val="28"/>
          <w:szCs w:val="28"/>
          <w:lang w:eastAsia="ru-RU"/>
        </w:rPr>
        <w:t>галузь</w:t>
      </w:r>
      <w:proofErr w:type="spellEnd"/>
      <w:r w:rsidRPr="00E05CAC">
        <w:rPr>
          <w:rFonts w:ascii="Times New Roman" w:eastAsia="Times New Roman" w:hAnsi="Times New Roman"/>
          <w:sz w:val="28"/>
          <w:szCs w:val="28"/>
          <w:lang w:eastAsia="ru-RU"/>
        </w:rPr>
        <w:t xml:space="preserve"> (сектор) для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 xml:space="preserve"> - сфера </w:t>
      </w:r>
      <w:proofErr w:type="spellStart"/>
      <w:r w:rsidRPr="00E05CAC">
        <w:rPr>
          <w:rFonts w:ascii="Times New Roman" w:eastAsia="Times New Roman" w:hAnsi="Times New Roman"/>
          <w:sz w:val="28"/>
          <w:szCs w:val="28"/>
          <w:lang w:eastAsia="ru-RU"/>
        </w:rPr>
        <w:t>діяльності</w:t>
      </w:r>
      <w:proofErr w:type="spellEnd"/>
      <w:r w:rsidRPr="00E05CAC">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територіальної громади</w:t>
      </w:r>
      <w:r w:rsidRPr="00E05CAC">
        <w:rPr>
          <w:rFonts w:ascii="Times New Roman" w:eastAsia="Times New Roman" w:hAnsi="Times New Roman"/>
          <w:sz w:val="28"/>
          <w:szCs w:val="28"/>
          <w:lang w:eastAsia="ru-RU"/>
        </w:rPr>
        <w:t xml:space="preserve">, в яку </w:t>
      </w:r>
      <w:proofErr w:type="spellStart"/>
      <w:r w:rsidRPr="00E05CAC">
        <w:rPr>
          <w:rFonts w:ascii="Times New Roman" w:eastAsia="Times New Roman" w:hAnsi="Times New Roman"/>
          <w:sz w:val="28"/>
          <w:szCs w:val="28"/>
          <w:lang w:eastAsia="ru-RU"/>
        </w:rPr>
        <w:t>спрямовуються</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інвестиції</w:t>
      </w:r>
      <w:proofErr w:type="spellEnd"/>
      <w:r w:rsidRPr="00E05CAC">
        <w:rPr>
          <w:rFonts w:ascii="Times New Roman" w:eastAsia="Times New Roman" w:hAnsi="Times New Roman"/>
          <w:sz w:val="28"/>
          <w:szCs w:val="28"/>
          <w:lang w:eastAsia="ru-RU"/>
        </w:rPr>
        <w:t xml:space="preserve"> для </w:t>
      </w:r>
      <w:proofErr w:type="spellStart"/>
      <w:proofErr w:type="gramStart"/>
      <w:r w:rsidRPr="00E05CAC">
        <w:rPr>
          <w:rFonts w:ascii="Times New Roman" w:eastAsia="Times New Roman" w:hAnsi="Times New Roman"/>
          <w:sz w:val="28"/>
          <w:szCs w:val="28"/>
          <w:lang w:eastAsia="ru-RU"/>
        </w:rPr>
        <w:t>п</w:t>
      </w:r>
      <w:proofErr w:type="gramEnd"/>
      <w:r w:rsidRPr="00E05CAC">
        <w:rPr>
          <w:rFonts w:ascii="Times New Roman" w:eastAsia="Times New Roman" w:hAnsi="Times New Roman"/>
          <w:sz w:val="28"/>
          <w:szCs w:val="28"/>
          <w:lang w:eastAsia="ru-RU"/>
        </w:rPr>
        <w:t>ідготовки</w:t>
      </w:r>
      <w:proofErr w:type="spellEnd"/>
      <w:r w:rsidRPr="00E05CAC">
        <w:rPr>
          <w:rFonts w:ascii="Times New Roman" w:eastAsia="Times New Roman" w:hAnsi="Times New Roman"/>
          <w:sz w:val="28"/>
          <w:szCs w:val="28"/>
          <w:lang w:eastAsia="ru-RU"/>
        </w:rPr>
        <w:t xml:space="preserve"> та </w:t>
      </w:r>
      <w:proofErr w:type="spellStart"/>
      <w:r w:rsidRPr="00E05CAC">
        <w:rPr>
          <w:rFonts w:ascii="Times New Roman" w:eastAsia="Times New Roman" w:hAnsi="Times New Roman"/>
          <w:sz w:val="28"/>
          <w:szCs w:val="28"/>
          <w:lang w:eastAsia="ru-RU"/>
        </w:rPr>
        <w:t>реалізації</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інвестиційних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проектів</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програм</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інвестицій</w:t>
      </w:r>
      <w:proofErr w:type="spellEnd"/>
      <w:r w:rsidRPr="00E05CAC">
        <w:rPr>
          <w:rFonts w:ascii="Times New Roman" w:eastAsia="Times New Roman" w:hAnsi="Times New Roman"/>
          <w:sz w:val="28"/>
          <w:szCs w:val="28"/>
          <w:lang w:eastAsia="ru-RU"/>
        </w:rPr>
        <w:t>;</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r w:rsidRPr="00E05CAC">
        <w:rPr>
          <w:rFonts w:ascii="Times New Roman" w:hAnsi="Times New Roman"/>
          <w:sz w:val="28"/>
          <w:szCs w:val="28"/>
          <w:shd w:val="clear" w:color="auto" w:fill="FFFFFF"/>
          <w:lang w:val="uk-UA"/>
        </w:rPr>
        <w:t>наскрізні стратегічні цілі здійснення публічних інвестицій (далі - наскрізні стратегічні цілі) - цілі здійснення публічних інвестицій, що мають міжгалузевий (</w:t>
      </w:r>
      <w:proofErr w:type="spellStart"/>
      <w:r w:rsidRPr="00E05CAC">
        <w:rPr>
          <w:rFonts w:ascii="Times New Roman" w:hAnsi="Times New Roman"/>
          <w:sz w:val="28"/>
          <w:szCs w:val="28"/>
          <w:shd w:val="clear" w:color="auto" w:fill="FFFFFF"/>
          <w:lang w:val="uk-UA"/>
        </w:rPr>
        <w:t>міжсекторальний</w:t>
      </w:r>
      <w:proofErr w:type="spellEnd"/>
      <w:r w:rsidRPr="00E05CAC">
        <w:rPr>
          <w:rFonts w:ascii="Times New Roman" w:hAnsi="Times New Roman"/>
          <w:sz w:val="28"/>
          <w:szCs w:val="28"/>
          <w:shd w:val="clear" w:color="auto" w:fill="FFFFFF"/>
          <w:lang w:val="uk-UA"/>
        </w:rPr>
        <w:t>) характер, відповідають місцевим  пріоритетам розвитку, для досягнення яких об’єднують зусилля органи місцевого самоврядування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3" w:name="n17"/>
      <w:bookmarkStart w:id="4" w:name="n18"/>
      <w:bookmarkEnd w:id="3"/>
      <w:bookmarkEnd w:id="4"/>
      <w:r w:rsidRPr="00E05CAC">
        <w:rPr>
          <w:rFonts w:ascii="Times New Roman" w:eastAsia="Times New Roman" w:hAnsi="Times New Roman"/>
          <w:sz w:val="28"/>
          <w:szCs w:val="28"/>
          <w:lang w:val="uk-UA" w:eastAsia="ru-RU"/>
        </w:rPr>
        <w:t xml:space="preserve">середньостроковий план - документ, що визначає засади здійснення публічних інвестицій на середньостроковий період, зокрема пріоритетні галузі (сектори) для публічного інвестування, основні напрями публічного інвестування (у тому числі за діючими публічними інвестиційними проектами та програмами публічних інвестицій) відповідно до цілей місцевої політики </w:t>
      </w:r>
      <w:r w:rsidR="00FF3D79">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територіальної громади в розрізі сфери діяльності, орієнтовний розподіл коштів за рахунок різних джерел фінансування, наскрізні стратегічні цілі.</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bookmarkStart w:id="5" w:name="n19"/>
      <w:bookmarkStart w:id="6" w:name="n20"/>
      <w:bookmarkEnd w:id="5"/>
      <w:bookmarkEnd w:id="6"/>
      <w:r w:rsidRPr="00E05CAC">
        <w:rPr>
          <w:rFonts w:ascii="Times New Roman" w:eastAsia="Times New Roman" w:hAnsi="Times New Roman"/>
          <w:sz w:val="28"/>
          <w:szCs w:val="28"/>
          <w:lang w:val="uk-UA" w:eastAsia="ru-RU"/>
        </w:rPr>
        <w:t>3</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Середньостроковий</w:t>
      </w:r>
      <w:proofErr w:type="spellEnd"/>
      <w:r w:rsidRPr="00E05CAC">
        <w:rPr>
          <w:rFonts w:ascii="Times New Roman" w:eastAsia="Times New Roman" w:hAnsi="Times New Roman"/>
          <w:sz w:val="28"/>
          <w:szCs w:val="28"/>
          <w:lang w:eastAsia="ru-RU"/>
        </w:rPr>
        <w:t xml:space="preserve"> план </w:t>
      </w:r>
      <w:proofErr w:type="spellStart"/>
      <w:r w:rsidRPr="00E05CAC">
        <w:rPr>
          <w:rFonts w:ascii="Times New Roman" w:eastAsia="Times New Roman" w:hAnsi="Times New Roman"/>
          <w:sz w:val="28"/>
          <w:szCs w:val="28"/>
          <w:lang w:eastAsia="ru-RU"/>
        </w:rPr>
        <w:t>розробляється</w:t>
      </w:r>
      <w:proofErr w:type="spellEnd"/>
      <w:r w:rsidRPr="00E05CAC">
        <w:rPr>
          <w:rFonts w:ascii="Times New Roman" w:eastAsia="Times New Roman" w:hAnsi="Times New Roman"/>
          <w:sz w:val="28"/>
          <w:szCs w:val="28"/>
          <w:lang w:eastAsia="ru-RU"/>
        </w:rPr>
        <w:t xml:space="preserve"> на </w:t>
      </w:r>
      <w:proofErr w:type="spellStart"/>
      <w:r w:rsidRPr="00E05CAC">
        <w:rPr>
          <w:rFonts w:ascii="Times New Roman" w:eastAsia="Times New Roman" w:hAnsi="Times New Roman"/>
          <w:sz w:val="28"/>
          <w:szCs w:val="28"/>
          <w:lang w:eastAsia="ru-RU"/>
        </w:rPr>
        <w:t>плановий</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наступні</w:t>
      </w:r>
      <w:proofErr w:type="spellEnd"/>
      <w:r w:rsidRPr="00E05CAC">
        <w:rPr>
          <w:rFonts w:ascii="Times New Roman" w:eastAsia="Times New Roman" w:hAnsi="Times New Roman"/>
          <w:sz w:val="28"/>
          <w:szCs w:val="28"/>
          <w:lang w:eastAsia="ru-RU"/>
        </w:rPr>
        <w:t xml:space="preserve"> за </w:t>
      </w:r>
      <w:proofErr w:type="spellStart"/>
      <w:r w:rsidRPr="00E05CAC">
        <w:rPr>
          <w:rFonts w:ascii="Times New Roman" w:eastAsia="Times New Roman" w:hAnsi="Times New Roman"/>
          <w:sz w:val="28"/>
          <w:szCs w:val="28"/>
          <w:lang w:eastAsia="ru-RU"/>
        </w:rPr>
        <w:t>плановим</w:t>
      </w:r>
      <w:proofErr w:type="spellEnd"/>
      <w:r w:rsidRPr="00E05CAC">
        <w:rPr>
          <w:rFonts w:ascii="Times New Roman" w:eastAsia="Times New Roman" w:hAnsi="Times New Roman"/>
          <w:sz w:val="28"/>
          <w:szCs w:val="28"/>
          <w:lang w:eastAsia="ru-RU"/>
        </w:rPr>
        <w:t xml:space="preserve"> два </w:t>
      </w:r>
      <w:proofErr w:type="spellStart"/>
      <w:r w:rsidRPr="00E05CAC">
        <w:rPr>
          <w:rFonts w:ascii="Times New Roman" w:eastAsia="Times New Roman" w:hAnsi="Times New Roman"/>
          <w:sz w:val="28"/>
          <w:szCs w:val="28"/>
          <w:lang w:eastAsia="ru-RU"/>
        </w:rPr>
        <w:t>бюджетних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періоди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щороку</w:t>
      </w:r>
      <w:proofErr w:type="spellEnd"/>
      <w:r w:rsidRPr="00E05CAC">
        <w:rPr>
          <w:rFonts w:ascii="Times New Roman" w:eastAsia="Times New Roman" w:hAnsi="Times New Roman"/>
          <w:sz w:val="28"/>
          <w:szCs w:val="28"/>
          <w:lang w:val="uk-UA" w:eastAsia="ru-RU"/>
        </w:rPr>
        <w:t xml:space="preserve"> </w:t>
      </w:r>
      <w:proofErr w:type="gramStart"/>
      <w:r w:rsidRPr="00E05CAC">
        <w:rPr>
          <w:rFonts w:ascii="Times New Roman" w:eastAsia="Times New Roman" w:hAnsi="Times New Roman"/>
          <w:sz w:val="28"/>
          <w:szCs w:val="28"/>
          <w:lang w:val="uk-UA" w:eastAsia="ru-RU"/>
        </w:rPr>
        <w:t>п</w:t>
      </w:r>
      <w:proofErr w:type="gramEnd"/>
      <w:r w:rsidRPr="00E05CAC">
        <w:rPr>
          <w:rFonts w:ascii="Times New Roman" w:eastAsia="Times New Roman" w:hAnsi="Times New Roman"/>
          <w:sz w:val="28"/>
          <w:szCs w:val="28"/>
          <w:lang w:val="uk-UA" w:eastAsia="ru-RU"/>
        </w:rPr>
        <w:t>ід час складання прогнозу місцевого бюджету.</w:t>
      </w:r>
    </w:p>
    <w:p w:rsidR="00D8141E" w:rsidRPr="00E05CAC" w:rsidRDefault="00D8141E" w:rsidP="00D8141E">
      <w:pPr>
        <w:shd w:val="clear" w:color="auto" w:fill="FFFFFF"/>
        <w:tabs>
          <w:tab w:val="left" w:pos="567"/>
        </w:tabs>
        <w:spacing w:after="0" w:line="240" w:lineRule="auto"/>
        <w:ind w:firstLine="567"/>
        <w:jc w:val="both"/>
        <w:rPr>
          <w:rFonts w:ascii="Times New Roman" w:eastAsia="Times New Roman" w:hAnsi="Times New Roman"/>
          <w:sz w:val="28"/>
          <w:szCs w:val="28"/>
          <w:lang w:eastAsia="ru-RU"/>
        </w:rPr>
      </w:pPr>
    </w:p>
    <w:p w:rsidR="00E05CAC" w:rsidRDefault="00E05CAC" w:rsidP="00D8141E">
      <w:pPr>
        <w:pStyle w:val="ac"/>
        <w:tabs>
          <w:tab w:val="left" w:pos="567"/>
        </w:tabs>
        <w:ind w:firstLine="567"/>
        <w:jc w:val="both"/>
        <w:rPr>
          <w:sz w:val="28"/>
          <w:szCs w:val="28"/>
          <w:lang w:val="uk-UA"/>
        </w:rPr>
      </w:pPr>
      <w:bookmarkStart w:id="7" w:name="n21"/>
      <w:bookmarkEnd w:id="7"/>
      <w:r w:rsidRPr="00E05CAC">
        <w:rPr>
          <w:sz w:val="28"/>
          <w:szCs w:val="28"/>
          <w:lang w:val="uk-UA"/>
        </w:rPr>
        <w:t xml:space="preserve">4. Середньостроковий план розробляється відділом </w:t>
      </w:r>
      <w:r>
        <w:rPr>
          <w:sz w:val="28"/>
          <w:szCs w:val="28"/>
          <w:lang w:val="uk-UA"/>
        </w:rPr>
        <w:t xml:space="preserve">економіки, інвестицій та агропромислового розвитку Срібнянської </w:t>
      </w:r>
      <w:r w:rsidRPr="00E05CAC">
        <w:rPr>
          <w:sz w:val="28"/>
          <w:szCs w:val="28"/>
          <w:lang w:val="uk-UA"/>
        </w:rPr>
        <w:t>селищної ради на підставі пропозицій</w:t>
      </w:r>
      <w:r w:rsidR="0056681F">
        <w:rPr>
          <w:sz w:val="28"/>
          <w:szCs w:val="28"/>
          <w:lang w:val="uk-UA"/>
        </w:rPr>
        <w:t xml:space="preserve"> структурних</w:t>
      </w:r>
      <w:r w:rsidR="007A2126">
        <w:rPr>
          <w:sz w:val="28"/>
          <w:szCs w:val="28"/>
          <w:lang w:val="uk-UA"/>
        </w:rPr>
        <w:t xml:space="preserve"> підрозділів</w:t>
      </w:r>
      <w:r>
        <w:rPr>
          <w:sz w:val="28"/>
          <w:szCs w:val="28"/>
          <w:lang w:val="uk-UA"/>
        </w:rPr>
        <w:t>,</w:t>
      </w:r>
      <w:r w:rsidRPr="00E05CAC">
        <w:rPr>
          <w:sz w:val="28"/>
          <w:szCs w:val="28"/>
          <w:lang w:val="uk-UA"/>
        </w:rPr>
        <w:t xml:space="preserve"> виконавчого органу </w:t>
      </w:r>
      <w:r>
        <w:rPr>
          <w:sz w:val="28"/>
          <w:szCs w:val="28"/>
          <w:lang w:val="uk-UA"/>
        </w:rPr>
        <w:t>Срібнянської</w:t>
      </w:r>
      <w:r w:rsidR="00103EEB">
        <w:rPr>
          <w:sz w:val="28"/>
          <w:szCs w:val="28"/>
          <w:lang w:val="uk-UA"/>
        </w:rPr>
        <w:t xml:space="preserve"> селищної ради, підприємств, установи, організацій, закладів</w:t>
      </w:r>
      <w:r w:rsidRPr="00E05CAC">
        <w:rPr>
          <w:sz w:val="28"/>
          <w:szCs w:val="28"/>
          <w:lang w:val="uk-UA"/>
        </w:rPr>
        <w:t xml:space="preserve">, засновником яких є </w:t>
      </w:r>
      <w:r>
        <w:rPr>
          <w:sz w:val="28"/>
          <w:szCs w:val="28"/>
          <w:lang w:val="uk-UA"/>
        </w:rPr>
        <w:t>Срібнянська</w:t>
      </w:r>
      <w:r w:rsidRPr="00E05CAC">
        <w:rPr>
          <w:sz w:val="28"/>
          <w:szCs w:val="28"/>
          <w:lang w:val="uk-UA"/>
        </w:rPr>
        <w:t xml:space="preserve"> селищна рада, відповідальних за галузі (сектори) для публічного інвестування, відповідно до цілей і завдань, визначених документами </w:t>
      </w:r>
      <w:r w:rsidRPr="00E05CAC">
        <w:rPr>
          <w:sz w:val="28"/>
          <w:szCs w:val="28"/>
          <w:lang w:val="uk-UA"/>
        </w:rPr>
        <w:lastRenderedPageBreak/>
        <w:t xml:space="preserve">стратегічного планування, у межах доведеного фінансовим </w:t>
      </w:r>
      <w:r>
        <w:rPr>
          <w:sz w:val="28"/>
          <w:szCs w:val="28"/>
          <w:lang w:val="uk-UA"/>
        </w:rPr>
        <w:t>управлінням</w:t>
      </w:r>
      <w:r w:rsidRPr="00E05CAC">
        <w:rPr>
          <w:sz w:val="28"/>
          <w:szCs w:val="28"/>
          <w:lang w:val="uk-UA"/>
        </w:rPr>
        <w:t xml:space="preserve"> </w:t>
      </w:r>
      <w:r>
        <w:rPr>
          <w:sz w:val="28"/>
          <w:szCs w:val="28"/>
          <w:lang w:val="uk-UA"/>
        </w:rPr>
        <w:t>Срібнянської</w:t>
      </w:r>
      <w:r w:rsidRPr="00E05CAC">
        <w:rPr>
          <w:sz w:val="28"/>
          <w:szCs w:val="28"/>
          <w:lang w:val="uk-UA"/>
        </w:rPr>
        <w:t xml:space="preserve"> селищної ради орієнтовного граничного сукупного обсягу публічних інвестицій на середньостроковий період.</w:t>
      </w:r>
    </w:p>
    <w:p w:rsidR="00D8141E" w:rsidRPr="00E05CAC" w:rsidRDefault="00D8141E" w:rsidP="00D8141E">
      <w:pPr>
        <w:pStyle w:val="ac"/>
        <w:tabs>
          <w:tab w:val="left" w:pos="567"/>
        </w:tabs>
        <w:ind w:firstLine="567"/>
        <w:jc w:val="both"/>
        <w:rPr>
          <w:sz w:val="28"/>
          <w:szCs w:val="28"/>
          <w:lang w:val="uk-UA"/>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8" w:name="n22"/>
      <w:bookmarkEnd w:id="8"/>
      <w:r w:rsidRPr="00E05CAC">
        <w:rPr>
          <w:rFonts w:ascii="Times New Roman" w:eastAsia="Times New Roman" w:hAnsi="Times New Roman"/>
          <w:sz w:val="28"/>
          <w:szCs w:val="28"/>
          <w:lang w:val="uk-UA" w:eastAsia="ru-RU"/>
        </w:rPr>
        <w:t>5</w:t>
      </w:r>
      <w:r w:rsidRPr="00E05CAC">
        <w:rPr>
          <w:rFonts w:ascii="Times New Roman" w:eastAsia="Times New Roman" w:hAnsi="Times New Roman"/>
          <w:sz w:val="28"/>
          <w:szCs w:val="28"/>
          <w:lang w:eastAsia="ru-RU"/>
        </w:rPr>
        <w:t xml:space="preserve">. </w:t>
      </w:r>
      <w:r w:rsidRPr="00E05CAC">
        <w:rPr>
          <w:rFonts w:ascii="Times New Roman" w:eastAsia="Times New Roman" w:hAnsi="Times New Roman"/>
          <w:sz w:val="28"/>
          <w:szCs w:val="28"/>
          <w:lang w:val="uk-UA" w:eastAsia="ru-RU"/>
        </w:rPr>
        <w:t xml:space="preserve">Відділ </w:t>
      </w:r>
      <w:r>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w:t>
      </w:r>
      <w:r w:rsidRPr="00E05CAC">
        <w:rPr>
          <w:rFonts w:ascii="Times New Roman" w:eastAsia="Times New Roman" w:hAnsi="Times New Roman"/>
          <w:sz w:val="28"/>
          <w:szCs w:val="28"/>
          <w:lang w:eastAsia="ru-RU"/>
        </w:rPr>
        <w:t xml:space="preserve">для </w:t>
      </w:r>
      <w:proofErr w:type="spellStart"/>
      <w:r w:rsidRPr="00E05CAC">
        <w:rPr>
          <w:rFonts w:ascii="Times New Roman" w:eastAsia="Times New Roman" w:hAnsi="Times New Roman"/>
          <w:sz w:val="28"/>
          <w:szCs w:val="28"/>
          <w:lang w:eastAsia="ru-RU"/>
        </w:rPr>
        <w:t>підготовки</w:t>
      </w:r>
      <w:proofErr w:type="spellEnd"/>
      <w:r w:rsidRPr="00E05CAC">
        <w:rPr>
          <w:rFonts w:ascii="Times New Roman" w:eastAsia="Times New Roman" w:hAnsi="Times New Roman"/>
          <w:sz w:val="28"/>
          <w:szCs w:val="28"/>
          <w:lang w:eastAsia="ru-RU"/>
        </w:rPr>
        <w:t xml:space="preserve"> проекту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9" w:name="n23"/>
      <w:bookmarkEnd w:id="9"/>
      <w:r w:rsidRPr="00E05CAC">
        <w:rPr>
          <w:rFonts w:ascii="Times New Roman" w:eastAsia="Times New Roman" w:hAnsi="Times New Roman"/>
          <w:sz w:val="28"/>
          <w:szCs w:val="28"/>
          <w:lang w:val="uk-UA" w:eastAsia="ru-RU"/>
        </w:rPr>
        <w:t xml:space="preserve">використовує </w:t>
      </w:r>
      <w:r w:rsidRPr="00E05CAC">
        <w:rPr>
          <w:rFonts w:ascii="Times New Roman" w:eastAsia="Times New Roman" w:hAnsi="Times New Roman"/>
          <w:sz w:val="28"/>
          <w:szCs w:val="28"/>
          <w:lang w:eastAsia="ru-RU"/>
        </w:rPr>
        <w:t> </w:t>
      </w:r>
      <w:hyperlink r:id="rId8" w:anchor="n68" w:tooltip="https://zakon.rada.gov.ua/laws/show/294-2025-%D0%BF#n68" w:history="1">
        <w:r w:rsidRPr="00E05CAC">
          <w:rPr>
            <w:rFonts w:ascii="Times New Roman" w:eastAsia="Times New Roman" w:hAnsi="Times New Roman"/>
            <w:sz w:val="28"/>
            <w:szCs w:val="28"/>
            <w:lang w:val="uk-UA" w:eastAsia="ru-RU"/>
          </w:rPr>
          <w:t>перелік галузей (секторів) для публічного інвестування</w:t>
        </w:r>
      </w:hyperlink>
      <w:r w:rsidRPr="00E05CAC">
        <w:rPr>
          <w:rFonts w:ascii="Times New Roman" w:eastAsia="Times New Roman" w:hAnsi="Times New Roman"/>
          <w:sz w:val="28"/>
          <w:szCs w:val="28"/>
          <w:lang w:eastAsia="ru-RU"/>
        </w:rPr>
        <w:t xml:space="preserve"> по </w:t>
      </w:r>
      <w:r>
        <w:rPr>
          <w:rFonts w:ascii="Times New Roman" w:eastAsia="Times New Roman" w:hAnsi="Times New Roman"/>
          <w:sz w:val="28"/>
          <w:szCs w:val="28"/>
          <w:lang w:val="uk-UA" w:eastAsia="ru-RU"/>
        </w:rPr>
        <w:t>Срібнянській</w:t>
      </w:r>
      <w:r w:rsidRPr="00E05CAC">
        <w:rPr>
          <w:rFonts w:ascii="Times New Roman" w:eastAsia="Times New Roman" w:hAnsi="Times New Roman"/>
          <w:sz w:val="28"/>
          <w:szCs w:val="28"/>
          <w:lang w:eastAsia="ru-RU"/>
        </w:rPr>
        <w:t xml:space="preserve"> селищній </w:t>
      </w:r>
      <w:proofErr w:type="spellStart"/>
      <w:r w:rsidRPr="00E05CAC">
        <w:rPr>
          <w:rFonts w:ascii="Times New Roman" w:eastAsia="Times New Roman" w:hAnsi="Times New Roman"/>
          <w:sz w:val="28"/>
          <w:szCs w:val="28"/>
          <w:lang w:eastAsia="ru-RU"/>
        </w:rPr>
        <w:t>територіальній</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громаді</w:t>
      </w:r>
      <w:proofErr w:type="spellEnd"/>
      <w:r w:rsidRPr="00E05CAC">
        <w:rPr>
          <w:rFonts w:ascii="Times New Roman" w:eastAsia="Times New Roman" w:hAnsi="Times New Roman"/>
          <w:sz w:val="28"/>
          <w:szCs w:val="28"/>
          <w:lang w:eastAsia="ru-RU"/>
        </w:rPr>
        <w:t xml:space="preserve"> </w:t>
      </w:r>
      <w:r w:rsidRPr="00E05CAC">
        <w:rPr>
          <w:rFonts w:ascii="Times New Roman" w:eastAsia="Times New Roman" w:hAnsi="Times New Roman"/>
          <w:sz w:val="28"/>
          <w:szCs w:val="28"/>
          <w:lang w:val="uk-UA" w:eastAsia="ru-RU"/>
        </w:rPr>
        <w:t>згідно з додатком 1 і в разі потреби готує пропозиції про внесення змін до нього;</w:t>
      </w: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rPr>
      </w:pPr>
      <w:r w:rsidRPr="00E05CAC">
        <w:rPr>
          <w:rFonts w:ascii="Times New Roman" w:eastAsia="Times New Roman" w:hAnsi="Times New Roman"/>
          <w:sz w:val="28"/>
          <w:szCs w:val="28"/>
          <w:lang w:val="uk-UA" w:eastAsia="ru-RU"/>
        </w:rPr>
        <w:t xml:space="preserve">формує наскрізні стратегічні цілі на середньостроковий період на основі аналізу стратегічних документів, документів стратегічного планування місцевої політики та із урахуванням рекомендацій, отриманих від </w:t>
      </w:r>
      <w:r w:rsidR="00103EEB">
        <w:rPr>
          <w:rFonts w:ascii="Times New Roman" w:eastAsia="Times New Roman" w:hAnsi="Times New Roman"/>
          <w:sz w:val="28"/>
          <w:szCs w:val="28"/>
          <w:lang w:val="uk-UA"/>
        </w:rPr>
        <w:t>структурних підрозділів</w:t>
      </w:r>
      <w:r w:rsidRPr="00E05CAC">
        <w:rPr>
          <w:rFonts w:ascii="Times New Roman" w:eastAsia="Times New Roman" w:hAnsi="Times New Roman"/>
          <w:sz w:val="28"/>
          <w:szCs w:val="28"/>
          <w:lang w:val="uk-UA"/>
        </w:rPr>
        <w:t xml:space="preserve">,  виконавчого органу </w:t>
      </w:r>
      <w:r>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w:t>
      </w:r>
      <w:r w:rsidR="00103EEB">
        <w:rPr>
          <w:rFonts w:ascii="Times New Roman" w:eastAsia="Times New Roman" w:hAnsi="Times New Roman"/>
          <w:sz w:val="28"/>
          <w:szCs w:val="28"/>
          <w:lang w:val="uk-UA"/>
        </w:rPr>
        <w:t>селищної ради, підприємств, установ, організацій, закладів</w:t>
      </w:r>
      <w:r w:rsidRPr="00E05CAC">
        <w:rPr>
          <w:rFonts w:ascii="Times New Roman" w:eastAsia="Times New Roman" w:hAnsi="Times New Roman"/>
          <w:sz w:val="28"/>
          <w:szCs w:val="28"/>
          <w:lang w:val="uk-UA"/>
        </w:rPr>
        <w:t xml:space="preserve">, засновником яких є </w:t>
      </w:r>
      <w:r>
        <w:rPr>
          <w:rFonts w:ascii="Times New Roman" w:eastAsia="Times New Roman" w:hAnsi="Times New Roman"/>
          <w:sz w:val="28"/>
          <w:szCs w:val="28"/>
          <w:lang w:val="uk-UA" w:eastAsia="ru-RU"/>
        </w:rPr>
        <w:t xml:space="preserve">Срібнянська </w:t>
      </w:r>
      <w:r w:rsidRPr="00E05CAC">
        <w:rPr>
          <w:rFonts w:ascii="Times New Roman" w:eastAsia="Times New Roman" w:hAnsi="Times New Roman"/>
          <w:sz w:val="28"/>
          <w:szCs w:val="28"/>
          <w:lang w:val="uk-UA"/>
        </w:rPr>
        <w:t xml:space="preserve">селищна рада, відповідальних за галузі (сектори) для публічного інвестування. </w:t>
      </w:r>
    </w:p>
    <w:p w:rsidR="00D8141E" w:rsidRPr="00E05CAC" w:rsidRDefault="00D8141E" w:rsidP="00D8141E">
      <w:pPr>
        <w:shd w:val="clear" w:color="auto" w:fill="FFFFFF"/>
        <w:spacing w:after="0" w:line="240" w:lineRule="auto"/>
        <w:ind w:firstLine="567"/>
        <w:jc w:val="both"/>
        <w:rPr>
          <w:rFonts w:ascii="Times New Roman" w:hAnsi="Times New Roman"/>
          <w:sz w:val="28"/>
          <w:szCs w:val="28"/>
          <w:lang w:val="uk-UA"/>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r w:rsidRPr="00E05CAC">
        <w:rPr>
          <w:rFonts w:ascii="Times New Roman" w:eastAsia="Times New Roman" w:hAnsi="Times New Roman"/>
          <w:sz w:val="28"/>
          <w:szCs w:val="28"/>
          <w:lang w:val="uk-UA" w:eastAsia="ru-RU"/>
        </w:rPr>
        <w:t xml:space="preserve">6. Відділ </w:t>
      </w:r>
      <w:r>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не пізніше 10 травня року, що передує плановому, надсилає до  </w:t>
      </w:r>
      <w:r w:rsidR="00103EEB">
        <w:rPr>
          <w:rFonts w:ascii="Times New Roman" w:eastAsia="Times New Roman" w:hAnsi="Times New Roman"/>
          <w:sz w:val="28"/>
          <w:szCs w:val="28"/>
          <w:lang w:val="uk-UA"/>
        </w:rPr>
        <w:t>структурних підрозділів</w:t>
      </w:r>
      <w:r>
        <w:rPr>
          <w:rFonts w:ascii="Times New Roman" w:eastAsia="Times New Roman" w:hAnsi="Times New Roman"/>
          <w:sz w:val="28"/>
          <w:szCs w:val="28"/>
          <w:lang w:val="uk-UA"/>
        </w:rPr>
        <w:t xml:space="preserve">, </w:t>
      </w:r>
      <w:r w:rsidRPr="00E05CAC">
        <w:rPr>
          <w:rFonts w:ascii="Times New Roman" w:eastAsia="Times New Roman" w:hAnsi="Times New Roman"/>
          <w:sz w:val="28"/>
          <w:szCs w:val="28"/>
          <w:lang w:val="uk-UA"/>
        </w:rPr>
        <w:t xml:space="preserve">виконавчого органу </w:t>
      </w:r>
      <w:r>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w:t>
      </w:r>
      <w:r w:rsidR="00103EEB">
        <w:rPr>
          <w:rFonts w:ascii="Times New Roman" w:eastAsia="Times New Roman" w:hAnsi="Times New Roman"/>
          <w:sz w:val="28"/>
          <w:szCs w:val="28"/>
          <w:lang w:val="uk-UA"/>
        </w:rPr>
        <w:t>селищної ради, підприємств, установ, організацій, закладів</w:t>
      </w:r>
      <w:r w:rsidRPr="00E05CAC">
        <w:rPr>
          <w:rFonts w:ascii="Times New Roman" w:eastAsia="Times New Roman" w:hAnsi="Times New Roman"/>
          <w:sz w:val="28"/>
          <w:szCs w:val="28"/>
          <w:lang w:val="uk-UA"/>
        </w:rPr>
        <w:t xml:space="preserve">, засновником яких є </w:t>
      </w:r>
      <w:r>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hAnsi="Times New Roman"/>
          <w:sz w:val="28"/>
          <w:szCs w:val="28"/>
          <w:lang w:val="uk-UA"/>
        </w:rPr>
        <w:t>,</w:t>
      </w:r>
      <w:r w:rsidRPr="00E05CAC">
        <w:rPr>
          <w:rFonts w:ascii="Times New Roman" w:eastAsia="Times New Roman" w:hAnsi="Times New Roman"/>
          <w:sz w:val="28"/>
          <w:szCs w:val="28"/>
          <w:lang w:val="uk-UA" w:eastAsia="ru-RU"/>
        </w:rPr>
        <w:t xml:space="preserve"> запит про подання пропозицій до середньострокового плану та інструкцію про формування таких пропозицій (далі – інструкція), яка повинна містити, зокрема, підходи до визначення основних напрямів публічного інвестування (із обов’язковим урахуванням діючих програм публічних інвестицій та публічних інвестиційних проектів територіальної громади, цільових показників напрямів публічного інвестування, а також із урахуванням конкретності, </w:t>
      </w:r>
      <w:proofErr w:type="spellStart"/>
      <w:r w:rsidRPr="00E05CAC">
        <w:rPr>
          <w:rFonts w:ascii="Times New Roman" w:eastAsia="Times New Roman" w:hAnsi="Times New Roman"/>
          <w:sz w:val="28"/>
          <w:szCs w:val="28"/>
          <w:lang w:val="uk-UA" w:eastAsia="ru-RU"/>
        </w:rPr>
        <w:t>вимірюваності</w:t>
      </w:r>
      <w:proofErr w:type="spellEnd"/>
      <w:r w:rsidRPr="00E05CAC">
        <w:rPr>
          <w:rFonts w:ascii="Times New Roman" w:eastAsia="Times New Roman" w:hAnsi="Times New Roman"/>
          <w:sz w:val="28"/>
          <w:szCs w:val="28"/>
          <w:lang w:val="uk-UA" w:eastAsia="ru-RU"/>
        </w:rPr>
        <w:t xml:space="preserve">, досяжності, </w:t>
      </w:r>
      <w:proofErr w:type="spellStart"/>
      <w:r w:rsidRPr="00E05CAC">
        <w:rPr>
          <w:rFonts w:ascii="Times New Roman" w:eastAsia="Times New Roman" w:hAnsi="Times New Roman"/>
          <w:sz w:val="28"/>
          <w:szCs w:val="28"/>
          <w:lang w:val="uk-UA" w:eastAsia="ru-RU"/>
        </w:rPr>
        <w:t>релевантності</w:t>
      </w:r>
      <w:proofErr w:type="spellEnd"/>
      <w:r w:rsidRPr="00E05CAC">
        <w:rPr>
          <w:rFonts w:ascii="Times New Roman" w:eastAsia="Times New Roman" w:hAnsi="Times New Roman"/>
          <w:sz w:val="28"/>
          <w:szCs w:val="28"/>
          <w:lang w:val="uk-UA" w:eastAsia="ru-RU"/>
        </w:rPr>
        <w:t xml:space="preserve"> таких цільових показників), підходи до визначення орієнтовних фінансових потреб щодо здійснення публічних інвестицій і розрахунків, що обґрунтовують такі потреби, а також особливості та терміни подання таких пропозицій.</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10" w:name="n27"/>
      <w:bookmarkEnd w:id="10"/>
      <w:r w:rsidRPr="00E05CAC">
        <w:rPr>
          <w:rFonts w:ascii="Times New Roman" w:eastAsia="Times New Roman" w:hAnsi="Times New Roman"/>
          <w:sz w:val="28"/>
          <w:szCs w:val="28"/>
          <w:lang w:val="uk-UA" w:eastAsia="ru-RU"/>
        </w:rPr>
        <w:t xml:space="preserve">7. Пропозиція до середньострокового плану готується </w:t>
      </w:r>
      <w:r w:rsidRPr="00E05CAC">
        <w:rPr>
          <w:rFonts w:ascii="Times New Roman" w:eastAsia="Times New Roman" w:hAnsi="Times New Roman"/>
          <w:sz w:val="28"/>
          <w:szCs w:val="28"/>
          <w:lang w:val="uk-UA"/>
        </w:rPr>
        <w:t xml:space="preserve">структурним підрозділом,  виконавчим органом </w:t>
      </w:r>
      <w:r>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підприємством, установою, організацією, закладом, засновником яких є </w:t>
      </w:r>
      <w:r>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відповідальними за галузі (сектори) для публічного інвестування</w:t>
      </w:r>
      <w:r w:rsidRPr="00E05CAC">
        <w:rPr>
          <w:rFonts w:ascii="Times New Roman" w:hAnsi="Times New Roman"/>
          <w:sz w:val="28"/>
          <w:szCs w:val="28"/>
          <w:lang w:val="uk-UA"/>
        </w:rPr>
        <w:t xml:space="preserve">, на основі Стратегії розвитку </w:t>
      </w:r>
      <w:r>
        <w:rPr>
          <w:rFonts w:ascii="Times New Roman" w:hAnsi="Times New Roman"/>
          <w:sz w:val="28"/>
          <w:szCs w:val="28"/>
          <w:lang w:val="uk-UA"/>
        </w:rPr>
        <w:t>Срібнянської</w:t>
      </w:r>
      <w:r w:rsidRPr="00E05CAC">
        <w:rPr>
          <w:rFonts w:ascii="Times New Roman" w:hAnsi="Times New Roman"/>
          <w:sz w:val="28"/>
          <w:szCs w:val="28"/>
          <w:lang w:val="uk-UA"/>
        </w:rPr>
        <w:t xml:space="preserve"> територіальної громади,</w:t>
      </w:r>
      <w:r w:rsidRPr="00E05CAC">
        <w:rPr>
          <w:rFonts w:ascii="Times New Roman" w:eastAsia="Times New Roman" w:hAnsi="Times New Roman"/>
          <w:sz w:val="28"/>
          <w:szCs w:val="28"/>
          <w:lang w:val="uk-UA" w:eastAsia="ru-RU"/>
        </w:rPr>
        <w:t xml:space="preserve"> відповідних галузевих (секторальних) програм, і переліку галузей (секторів) для публічного інвестування.</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highlight w:val="yellow"/>
          <w:lang w:val="uk-UA" w:eastAsia="ru-RU"/>
        </w:rPr>
      </w:pPr>
      <w:bookmarkStart w:id="11" w:name="n28"/>
      <w:bookmarkEnd w:id="11"/>
      <w:proofErr w:type="spellStart"/>
      <w:r w:rsidRPr="00E05CAC">
        <w:rPr>
          <w:rFonts w:ascii="Times New Roman" w:eastAsia="Times New Roman" w:hAnsi="Times New Roman"/>
          <w:sz w:val="28"/>
          <w:szCs w:val="28"/>
          <w:lang w:eastAsia="ru-RU"/>
        </w:rPr>
        <w:t>Пропозиція</w:t>
      </w:r>
      <w:proofErr w:type="spellEnd"/>
      <w:r w:rsidRPr="00E05CAC">
        <w:rPr>
          <w:rFonts w:ascii="Times New Roman" w:eastAsia="Times New Roman" w:hAnsi="Times New Roman"/>
          <w:sz w:val="28"/>
          <w:szCs w:val="28"/>
          <w:lang w:eastAsia="ru-RU"/>
        </w:rPr>
        <w:t xml:space="preserve"> до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 повинна </w:t>
      </w:r>
      <w:proofErr w:type="spellStart"/>
      <w:proofErr w:type="gramStart"/>
      <w:r w:rsidRPr="00E05CAC">
        <w:rPr>
          <w:rFonts w:ascii="Times New Roman" w:eastAsia="Times New Roman" w:hAnsi="Times New Roman"/>
          <w:sz w:val="28"/>
          <w:szCs w:val="28"/>
          <w:lang w:eastAsia="ru-RU"/>
        </w:rPr>
        <w:t>м</w:t>
      </w:r>
      <w:proofErr w:type="gramEnd"/>
      <w:r w:rsidRPr="00E05CAC">
        <w:rPr>
          <w:rFonts w:ascii="Times New Roman" w:eastAsia="Times New Roman" w:hAnsi="Times New Roman"/>
          <w:sz w:val="28"/>
          <w:szCs w:val="28"/>
          <w:lang w:eastAsia="ru-RU"/>
        </w:rPr>
        <w:t>істити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інформацію</w:t>
      </w:r>
      <w:proofErr w:type="spellEnd"/>
      <w:r w:rsidRPr="00E05CAC">
        <w:rPr>
          <w:rFonts w:ascii="Times New Roman" w:eastAsia="Times New Roman" w:hAnsi="Times New Roman"/>
          <w:sz w:val="28"/>
          <w:szCs w:val="28"/>
          <w:lang w:eastAsia="ru-RU"/>
        </w:rPr>
        <w:t xml:space="preserve"> щодо:</w:t>
      </w:r>
      <w:r w:rsidRPr="00E05CAC">
        <w:rPr>
          <w:rFonts w:ascii="Times New Roman" w:eastAsia="Times New Roman" w:hAnsi="Times New Roman"/>
          <w:sz w:val="28"/>
          <w:szCs w:val="28"/>
          <w:lang w:val="uk-UA" w:eastAsia="ru-RU"/>
        </w:rPr>
        <w:t xml:space="preserve"> </w:t>
      </w:r>
      <w:bookmarkStart w:id="12" w:name="n29"/>
      <w:bookmarkEnd w:id="12"/>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proofErr w:type="spellStart"/>
      <w:r w:rsidRPr="00E05CAC">
        <w:rPr>
          <w:rFonts w:ascii="Times New Roman" w:eastAsia="Times New Roman" w:hAnsi="Times New Roman"/>
          <w:sz w:val="28"/>
          <w:szCs w:val="28"/>
          <w:lang w:eastAsia="ru-RU"/>
        </w:rPr>
        <w:t>галуз</w:t>
      </w:r>
      <w:proofErr w:type="spellEnd"/>
      <w:r w:rsidRPr="00E05CAC">
        <w:rPr>
          <w:rFonts w:ascii="Times New Roman" w:eastAsia="Times New Roman" w:hAnsi="Times New Roman"/>
          <w:sz w:val="28"/>
          <w:szCs w:val="28"/>
          <w:lang w:val="uk-UA" w:eastAsia="ru-RU"/>
        </w:rPr>
        <w:t>і</w:t>
      </w:r>
      <w:r w:rsidRPr="00E05CAC">
        <w:rPr>
          <w:rFonts w:ascii="Times New Roman" w:eastAsia="Times New Roman" w:hAnsi="Times New Roman"/>
          <w:sz w:val="28"/>
          <w:szCs w:val="28"/>
          <w:lang w:eastAsia="ru-RU"/>
        </w:rPr>
        <w:t xml:space="preserve"> (сектор</w:t>
      </w:r>
      <w:r w:rsidRPr="00E05CAC">
        <w:rPr>
          <w:rFonts w:ascii="Times New Roman" w:eastAsia="Times New Roman" w:hAnsi="Times New Roman"/>
          <w:sz w:val="28"/>
          <w:szCs w:val="28"/>
          <w:lang w:val="uk-UA" w:eastAsia="ru-RU"/>
        </w:rPr>
        <w:t>у</w:t>
      </w:r>
      <w:r w:rsidRPr="00E05CAC">
        <w:rPr>
          <w:rFonts w:ascii="Times New Roman" w:eastAsia="Times New Roman" w:hAnsi="Times New Roman"/>
          <w:sz w:val="28"/>
          <w:szCs w:val="28"/>
          <w:lang w:eastAsia="ru-RU"/>
        </w:rPr>
        <w:t xml:space="preserve">) для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13" w:name="n30"/>
      <w:bookmarkEnd w:id="13"/>
      <w:proofErr w:type="spellStart"/>
      <w:r w:rsidRPr="00E05CAC">
        <w:rPr>
          <w:rFonts w:ascii="Times New Roman" w:eastAsia="Times New Roman" w:hAnsi="Times New Roman"/>
          <w:sz w:val="28"/>
          <w:szCs w:val="28"/>
          <w:lang w:eastAsia="ru-RU"/>
        </w:rPr>
        <w:t>напрямів</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 xml:space="preserve"> у </w:t>
      </w:r>
      <w:proofErr w:type="spellStart"/>
      <w:r w:rsidRPr="00E05CAC">
        <w:rPr>
          <w:rFonts w:ascii="Times New Roman" w:eastAsia="Times New Roman" w:hAnsi="Times New Roman"/>
          <w:sz w:val="28"/>
          <w:szCs w:val="28"/>
          <w:lang w:eastAsia="ru-RU"/>
        </w:rPr>
        <w:t>відповідних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галузях</w:t>
      </w:r>
      <w:proofErr w:type="spellEnd"/>
      <w:r w:rsidRPr="00E05CAC">
        <w:rPr>
          <w:rFonts w:ascii="Times New Roman" w:eastAsia="Times New Roman" w:hAnsi="Times New Roman"/>
          <w:sz w:val="28"/>
          <w:szCs w:val="28"/>
          <w:lang w:eastAsia="ru-RU"/>
        </w:rPr>
        <w:t xml:space="preserve"> (секторах) </w:t>
      </w:r>
      <w:proofErr w:type="spellStart"/>
      <w:r w:rsidRPr="00E05CAC">
        <w:rPr>
          <w:rFonts w:ascii="Times New Roman" w:eastAsia="Times New Roman" w:hAnsi="Times New Roman"/>
          <w:sz w:val="28"/>
          <w:szCs w:val="28"/>
          <w:lang w:eastAsia="ru-RU"/>
        </w:rPr>
        <w:t>і</w:t>
      </w:r>
      <w:proofErr w:type="gramStart"/>
      <w:r w:rsidRPr="00E05CAC">
        <w:rPr>
          <w:rFonts w:ascii="Times New Roman" w:eastAsia="Times New Roman" w:hAnsi="Times New Roman"/>
          <w:sz w:val="28"/>
          <w:szCs w:val="28"/>
          <w:lang w:eastAsia="ru-RU"/>
        </w:rPr>
        <w:t>з</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обов</w:t>
      </w:r>
      <w:proofErr w:type="gramEnd"/>
      <w:r w:rsidRPr="00E05CAC">
        <w:rPr>
          <w:rFonts w:ascii="Times New Roman" w:eastAsia="Times New Roman" w:hAnsi="Times New Roman"/>
          <w:sz w:val="28"/>
          <w:szCs w:val="28"/>
          <w:lang w:eastAsia="ru-RU"/>
        </w:rPr>
        <w:t>’язковим</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визначенням</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основних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напрямів</w:t>
      </w:r>
      <w:proofErr w:type="spellEnd"/>
      <w:r w:rsidRPr="00E05CAC">
        <w:rPr>
          <w:rFonts w:ascii="Times New Roman" w:eastAsia="Times New Roman" w:hAnsi="Times New Roman"/>
          <w:sz w:val="28"/>
          <w:szCs w:val="28"/>
          <w:lang w:eastAsia="ru-RU"/>
        </w:rPr>
        <w:t xml:space="preserve"> на дату </w:t>
      </w:r>
      <w:proofErr w:type="spellStart"/>
      <w:r w:rsidRPr="00E05CAC">
        <w:rPr>
          <w:rFonts w:ascii="Times New Roman" w:eastAsia="Times New Roman" w:hAnsi="Times New Roman"/>
          <w:sz w:val="28"/>
          <w:szCs w:val="28"/>
          <w:lang w:eastAsia="ru-RU"/>
        </w:rPr>
        <w:t>подання</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пропозиції</w:t>
      </w:r>
      <w:proofErr w:type="spellEnd"/>
      <w:r w:rsidRPr="00E05CAC">
        <w:rPr>
          <w:rFonts w:ascii="Times New Roman" w:eastAsia="Times New Roman" w:hAnsi="Times New Roman"/>
          <w:sz w:val="28"/>
          <w:szCs w:val="28"/>
          <w:lang w:eastAsia="ru-RU"/>
        </w:rPr>
        <w:t xml:space="preserve">, що </w:t>
      </w:r>
      <w:proofErr w:type="spellStart"/>
      <w:r w:rsidRPr="00E05CAC">
        <w:rPr>
          <w:rFonts w:ascii="Times New Roman" w:eastAsia="Times New Roman" w:hAnsi="Times New Roman"/>
          <w:sz w:val="28"/>
          <w:szCs w:val="28"/>
          <w:lang w:eastAsia="ru-RU"/>
        </w:rPr>
        <w:lastRenderedPageBreak/>
        <w:t>узгоджуються</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із</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завданнями</w:t>
      </w:r>
      <w:proofErr w:type="spellEnd"/>
      <w:r w:rsidRPr="00E05CAC">
        <w:rPr>
          <w:rFonts w:ascii="Times New Roman" w:eastAsia="Times New Roman" w:hAnsi="Times New Roman"/>
          <w:sz w:val="28"/>
          <w:szCs w:val="28"/>
          <w:lang w:eastAsia="ru-RU"/>
        </w:rPr>
        <w:t xml:space="preserve"> </w:t>
      </w:r>
      <w:r w:rsidRPr="00E05CAC">
        <w:rPr>
          <w:rFonts w:ascii="Times New Roman" w:eastAsia="Times New Roman" w:hAnsi="Times New Roman"/>
          <w:sz w:val="28"/>
          <w:szCs w:val="28"/>
          <w:lang w:val="uk-UA" w:eastAsia="ru-RU"/>
        </w:rPr>
        <w:t>С</w:t>
      </w:r>
      <w:proofErr w:type="spellStart"/>
      <w:r w:rsidRPr="00E05CAC">
        <w:rPr>
          <w:rFonts w:ascii="Times New Roman" w:eastAsia="Times New Roman" w:hAnsi="Times New Roman"/>
          <w:sz w:val="28"/>
          <w:szCs w:val="28"/>
          <w:lang w:eastAsia="ru-RU"/>
        </w:rPr>
        <w:t>тратегії</w:t>
      </w:r>
      <w:proofErr w:type="spellEnd"/>
      <w:r w:rsidRPr="00E05CAC">
        <w:rPr>
          <w:rFonts w:ascii="Times New Roman" w:eastAsia="Times New Roman" w:hAnsi="Times New Roman"/>
          <w:sz w:val="28"/>
          <w:szCs w:val="28"/>
          <w:lang w:eastAsia="ru-RU"/>
        </w:rPr>
        <w:t xml:space="preserve"> </w:t>
      </w:r>
      <w:r w:rsidRPr="00E05CAC">
        <w:rPr>
          <w:rFonts w:ascii="Times New Roman" w:hAnsi="Times New Roman"/>
          <w:sz w:val="28"/>
          <w:szCs w:val="28"/>
          <w:lang w:val="uk-UA"/>
        </w:rPr>
        <w:t xml:space="preserve">розвитку </w:t>
      </w:r>
      <w:r w:rsidR="00691A1C">
        <w:rPr>
          <w:rFonts w:ascii="Times New Roman" w:eastAsia="Times New Roman" w:hAnsi="Times New Roman"/>
          <w:sz w:val="28"/>
          <w:szCs w:val="28"/>
          <w:lang w:val="uk-UA" w:eastAsia="ru-RU"/>
        </w:rPr>
        <w:t>Срібнянської</w:t>
      </w:r>
      <w:r w:rsidRPr="00E05CAC">
        <w:rPr>
          <w:rFonts w:ascii="Times New Roman" w:hAnsi="Times New Roman"/>
          <w:sz w:val="28"/>
          <w:szCs w:val="28"/>
          <w:lang w:val="uk-UA"/>
        </w:rPr>
        <w:t xml:space="preserve"> територіальної громади</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галузевих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секторальних</w:t>
      </w:r>
      <w:proofErr w:type="spellEnd"/>
      <w:r w:rsidRPr="00E05CAC">
        <w:rPr>
          <w:rFonts w:ascii="Times New Roman" w:eastAsia="Times New Roman" w:hAnsi="Times New Roman"/>
          <w:sz w:val="28"/>
          <w:szCs w:val="28"/>
          <w:lang w:eastAsia="ru-RU"/>
        </w:rPr>
        <w:t xml:space="preserve">) </w:t>
      </w:r>
      <w:r w:rsidRPr="00E05CAC">
        <w:rPr>
          <w:rFonts w:ascii="Times New Roman" w:eastAsia="Times New Roman" w:hAnsi="Times New Roman"/>
          <w:sz w:val="28"/>
          <w:szCs w:val="28"/>
          <w:lang w:val="uk-UA" w:eastAsia="ru-RU"/>
        </w:rPr>
        <w:t>програм</w:t>
      </w:r>
      <w:bookmarkStart w:id="14" w:name="n31"/>
      <w:bookmarkEnd w:id="14"/>
      <w:r w:rsidRPr="00E05CAC">
        <w:rPr>
          <w:rFonts w:ascii="Times New Roman" w:eastAsia="Times New Roman" w:hAnsi="Times New Roman"/>
          <w:sz w:val="28"/>
          <w:szCs w:val="28"/>
          <w:lang w:val="uk-UA" w:eastAsia="ru-RU"/>
        </w:rPr>
        <w:t>;</w:t>
      </w:r>
    </w:p>
    <w:p w:rsidR="00E05CAC" w:rsidRP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proofErr w:type="spellStart"/>
      <w:r w:rsidRPr="00E05CAC">
        <w:rPr>
          <w:rFonts w:ascii="Times New Roman" w:eastAsia="Times New Roman" w:hAnsi="Times New Roman"/>
          <w:sz w:val="28"/>
          <w:szCs w:val="28"/>
          <w:lang w:eastAsia="ru-RU"/>
        </w:rPr>
        <w:t>цільових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показників</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напряму</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 xml:space="preserve"> та їх </w:t>
      </w:r>
      <w:proofErr w:type="spellStart"/>
      <w:r w:rsidRPr="00E05CAC">
        <w:rPr>
          <w:rFonts w:ascii="Times New Roman" w:eastAsia="Times New Roman" w:hAnsi="Times New Roman"/>
          <w:sz w:val="28"/>
          <w:szCs w:val="28"/>
          <w:lang w:eastAsia="ru-RU"/>
        </w:rPr>
        <w:t>планових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значень</w:t>
      </w:r>
      <w:proofErr w:type="spellEnd"/>
      <w:r w:rsidRPr="00E05CAC">
        <w:rPr>
          <w:rFonts w:ascii="Times New Roman" w:eastAsia="Times New Roman" w:hAnsi="Times New Roman"/>
          <w:sz w:val="28"/>
          <w:szCs w:val="28"/>
          <w:lang w:eastAsia="ru-RU"/>
        </w:rPr>
        <w:t xml:space="preserve">, </w:t>
      </w:r>
      <w:r w:rsidRPr="00E05CAC">
        <w:rPr>
          <w:rFonts w:ascii="Times New Roman" w:eastAsia="Times New Roman" w:hAnsi="Times New Roman"/>
          <w:sz w:val="28"/>
          <w:szCs w:val="28"/>
          <w:lang w:val="uk-UA" w:eastAsia="ru-RU"/>
        </w:rPr>
        <w:t>що</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передбачається</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досягнути</w:t>
      </w:r>
      <w:proofErr w:type="spellEnd"/>
      <w:r w:rsidRPr="00E05CAC">
        <w:rPr>
          <w:rFonts w:ascii="Times New Roman" w:eastAsia="Times New Roman" w:hAnsi="Times New Roman"/>
          <w:sz w:val="28"/>
          <w:szCs w:val="28"/>
          <w:lang w:eastAsia="ru-RU"/>
        </w:rPr>
        <w:t>.</w:t>
      </w:r>
      <w:bookmarkStart w:id="15" w:name="n32"/>
      <w:bookmarkEnd w:id="15"/>
      <w:r w:rsidRPr="00E05CAC">
        <w:rPr>
          <w:rFonts w:ascii="Times New Roman" w:eastAsia="Times New Roman" w:hAnsi="Times New Roman"/>
          <w:sz w:val="28"/>
          <w:szCs w:val="28"/>
          <w:lang w:val="uk-UA" w:eastAsia="ru-RU"/>
        </w:rPr>
        <w:t xml:space="preserve"> Такі показники визначаються із урахуванням наскрізних стратегічних цілей і повинні бути узгоджені із показниками виконання завдань, визначених </w:t>
      </w:r>
      <w:r w:rsidRPr="00E05CAC">
        <w:rPr>
          <w:rFonts w:ascii="Times New Roman" w:hAnsi="Times New Roman"/>
          <w:sz w:val="28"/>
          <w:szCs w:val="28"/>
          <w:lang w:val="uk-UA"/>
        </w:rPr>
        <w:t xml:space="preserve">Стратегією розвитку </w:t>
      </w:r>
      <w:r w:rsidR="00691A1C">
        <w:rPr>
          <w:rFonts w:ascii="Times New Roman" w:eastAsia="Times New Roman" w:hAnsi="Times New Roman"/>
          <w:sz w:val="28"/>
          <w:szCs w:val="28"/>
          <w:lang w:val="uk-UA" w:eastAsia="ru-RU"/>
        </w:rPr>
        <w:t>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hAnsi="Times New Roman"/>
          <w:sz w:val="28"/>
          <w:szCs w:val="28"/>
          <w:lang w:val="uk-UA"/>
        </w:rPr>
        <w:t>територіальної громади</w:t>
      </w:r>
      <w:r w:rsidRPr="00E05CAC">
        <w:rPr>
          <w:rFonts w:ascii="Times New Roman" w:eastAsia="Times New Roman" w:hAnsi="Times New Roman"/>
          <w:sz w:val="28"/>
          <w:szCs w:val="28"/>
          <w:lang w:val="uk-UA" w:eastAsia="ru-RU"/>
        </w:rPr>
        <w:t>, відповідними галузевими (секторальними) програмами;</w:t>
      </w:r>
    </w:p>
    <w:p w:rsidR="00E05CAC" w:rsidRDefault="00E05CAC" w:rsidP="00D8141E">
      <w:pPr>
        <w:shd w:val="clear" w:color="auto" w:fill="FFFFFF"/>
        <w:tabs>
          <w:tab w:val="left" w:pos="567"/>
        </w:tabs>
        <w:spacing w:after="0" w:line="240" w:lineRule="auto"/>
        <w:ind w:firstLine="450"/>
        <w:jc w:val="both"/>
        <w:rPr>
          <w:rFonts w:ascii="Times New Roman" w:eastAsia="Times New Roman" w:hAnsi="Times New Roman"/>
          <w:sz w:val="28"/>
          <w:szCs w:val="28"/>
          <w:lang w:val="uk-UA" w:eastAsia="ru-RU"/>
        </w:rPr>
      </w:pPr>
      <w:bookmarkStart w:id="16" w:name="n33"/>
      <w:bookmarkEnd w:id="16"/>
      <w:r w:rsidRPr="00E05CAC">
        <w:rPr>
          <w:rFonts w:ascii="Times New Roman" w:eastAsia="Times New Roman" w:hAnsi="Times New Roman"/>
          <w:sz w:val="28"/>
          <w:szCs w:val="28"/>
          <w:lang w:val="uk-UA" w:eastAsia="ru-RU"/>
        </w:rPr>
        <w:t>орієнтовних фінансових потреб для здійснення публічних інвестицій разом із розрахунками, що обґрунтовують такі потреби.</w:t>
      </w:r>
    </w:p>
    <w:p w:rsidR="00D8141E" w:rsidRPr="00E05CAC" w:rsidRDefault="00D8141E" w:rsidP="00D8141E">
      <w:pPr>
        <w:shd w:val="clear" w:color="auto" w:fill="FFFFFF"/>
        <w:tabs>
          <w:tab w:val="left" w:pos="567"/>
        </w:tabs>
        <w:spacing w:after="0" w:line="240" w:lineRule="auto"/>
        <w:ind w:firstLine="450"/>
        <w:jc w:val="both"/>
        <w:rPr>
          <w:rFonts w:ascii="Times New Roman" w:eastAsia="Times New Roman" w:hAnsi="Times New Roman"/>
          <w:sz w:val="28"/>
          <w:szCs w:val="28"/>
          <w:lang w:val="uk-UA" w:eastAsia="ru-RU"/>
        </w:rPr>
      </w:pPr>
    </w:p>
    <w:p w:rsid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bookmarkStart w:id="17" w:name="n34"/>
      <w:bookmarkEnd w:id="17"/>
      <w:r w:rsidRPr="00E05CAC">
        <w:rPr>
          <w:rFonts w:ascii="Times New Roman" w:eastAsia="Times New Roman" w:hAnsi="Times New Roman"/>
          <w:sz w:val="28"/>
          <w:szCs w:val="28"/>
          <w:lang w:val="uk-UA" w:eastAsia="ru-RU"/>
        </w:rPr>
        <w:t>8</w:t>
      </w:r>
      <w:r w:rsidRPr="00E05CAC">
        <w:rPr>
          <w:rFonts w:ascii="Times New Roman" w:eastAsia="Times New Roman" w:hAnsi="Times New Roman"/>
          <w:sz w:val="28"/>
          <w:szCs w:val="28"/>
          <w:lang w:eastAsia="ru-RU"/>
        </w:rPr>
        <w:t xml:space="preserve">. </w:t>
      </w:r>
      <w:proofErr w:type="spellStart"/>
      <w:proofErr w:type="gramStart"/>
      <w:r w:rsidRPr="00E05CAC">
        <w:rPr>
          <w:rFonts w:ascii="Times New Roman" w:eastAsia="Times New Roman" w:hAnsi="Times New Roman"/>
          <w:sz w:val="28"/>
          <w:szCs w:val="28"/>
          <w:lang w:eastAsia="ru-RU"/>
        </w:rPr>
        <w:t>П</w:t>
      </w:r>
      <w:proofErr w:type="gramEnd"/>
      <w:r w:rsidRPr="00E05CAC">
        <w:rPr>
          <w:rFonts w:ascii="Times New Roman" w:eastAsia="Times New Roman" w:hAnsi="Times New Roman"/>
          <w:sz w:val="28"/>
          <w:szCs w:val="28"/>
          <w:lang w:eastAsia="ru-RU"/>
        </w:rPr>
        <w:t>ід</w:t>
      </w:r>
      <w:proofErr w:type="spellEnd"/>
      <w:r w:rsidRPr="00E05CAC">
        <w:rPr>
          <w:rFonts w:ascii="Times New Roman" w:eastAsia="Times New Roman" w:hAnsi="Times New Roman"/>
          <w:sz w:val="28"/>
          <w:szCs w:val="28"/>
          <w:lang w:eastAsia="ru-RU"/>
        </w:rPr>
        <w:t xml:space="preserve"> час </w:t>
      </w:r>
      <w:proofErr w:type="spellStart"/>
      <w:r w:rsidRPr="00E05CAC">
        <w:rPr>
          <w:rFonts w:ascii="Times New Roman" w:eastAsia="Times New Roman" w:hAnsi="Times New Roman"/>
          <w:sz w:val="28"/>
          <w:szCs w:val="28"/>
          <w:lang w:eastAsia="ru-RU"/>
        </w:rPr>
        <w:t>підготовки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пропозиції</w:t>
      </w:r>
      <w:proofErr w:type="spellEnd"/>
      <w:r w:rsidRPr="00E05CAC">
        <w:rPr>
          <w:rFonts w:ascii="Times New Roman" w:eastAsia="Times New Roman" w:hAnsi="Times New Roman"/>
          <w:sz w:val="28"/>
          <w:szCs w:val="28"/>
          <w:lang w:eastAsia="ru-RU"/>
        </w:rPr>
        <w:t xml:space="preserve"> до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w:t>
      </w:r>
      <w:r w:rsidRPr="00E05CAC">
        <w:rPr>
          <w:rFonts w:ascii="Times New Roman" w:eastAsia="Times New Roman" w:hAnsi="Times New Roman"/>
          <w:sz w:val="28"/>
          <w:szCs w:val="28"/>
          <w:lang w:val="uk-UA" w:eastAsia="ru-RU"/>
        </w:rPr>
        <w:t xml:space="preserve">у </w:t>
      </w:r>
      <w:r w:rsidRPr="00E05CAC">
        <w:rPr>
          <w:rFonts w:ascii="Times New Roman" w:eastAsia="Times New Roman" w:hAnsi="Times New Roman"/>
          <w:sz w:val="28"/>
          <w:szCs w:val="28"/>
          <w:lang w:val="uk-UA"/>
        </w:rPr>
        <w:t xml:space="preserve">структурний підрозділ,  виконавчий орган </w:t>
      </w:r>
      <w:r w:rsidR="00691A1C">
        <w:rPr>
          <w:rFonts w:ascii="Times New Roman" w:eastAsia="Times New Roman" w:hAnsi="Times New Roman"/>
          <w:sz w:val="28"/>
          <w:szCs w:val="28"/>
          <w:lang w:val="uk-UA" w:eastAsia="ru-RU"/>
        </w:rPr>
        <w:t>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підприємство, установа, організація, заклад, засновником яких є </w:t>
      </w:r>
      <w:r w:rsidR="00691A1C">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eastAsia="Times New Roman" w:hAnsi="Times New Roman"/>
          <w:sz w:val="28"/>
          <w:szCs w:val="28"/>
          <w:lang w:val="uk-UA" w:eastAsia="ru-RU"/>
        </w:rPr>
        <w:t xml:space="preserve">, </w:t>
      </w:r>
      <w:proofErr w:type="spellStart"/>
      <w:r w:rsidRPr="00E05CAC">
        <w:rPr>
          <w:rFonts w:ascii="Times New Roman" w:eastAsia="Times New Roman" w:hAnsi="Times New Roman"/>
          <w:sz w:val="28"/>
          <w:szCs w:val="28"/>
          <w:lang w:eastAsia="ru-RU"/>
        </w:rPr>
        <w:t>проводять</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консультації</w:t>
      </w:r>
      <w:proofErr w:type="spellEnd"/>
      <w:r w:rsidRPr="00E05CAC">
        <w:rPr>
          <w:rFonts w:ascii="Times New Roman" w:eastAsia="Times New Roman" w:hAnsi="Times New Roman"/>
          <w:sz w:val="28"/>
          <w:szCs w:val="28"/>
          <w:lang w:eastAsia="ru-RU"/>
        </w:rPr>
        <w:t xml:space="preserve"> та </w:t>
      </w:r>
      <w:proofErr w:type="spellStart"/>
      <w:r w:rsidRPr="00E05CAC">
        <w:rPr>
          <w:rFonts w:ascii="Times New Roman" w:eastAsia="Times New Roman" w:hAnsi="Times New Roman"/>
          <w:sz w:val="28"/>
          <w:szCs w:val="28"/>
          <w:lang w:eastAsia="ru-RU"/>
        </w:rPr>
        <w:t>отримують</w:t>
      </w:r>
      <w:proofErr w:type="spellEnd"/>
      <w:r w:rsidRPr="00E05CAC">
        <w:rPr>
          <w:rFonts w:ascii="Times New Roman" w:eastAsia="Times New Roman" w:hAnsi="Times New Roman"/>
          <w:sz w:val="28"/>
          <w:szCs w:val="28"/>
          <w:lang w:eastAsia="ru-RU"/>
        </w:rPr>
        <w:t xml:space="preserve"> в </w:t>
      </w:r>
      <w:proofErr w:type="spellStart"/>
      <w:r w:rsidRPr="00E05CAC">
        <w:rPr>
          <w:rFonts w:ascii="Times New Roman" w:eastAsia="Times New Roman" w:hAnsi="Times New Roman"/>
          <w:sz w:val="28"/>
          <w:szCs w:val="28"/>
          <w:lang w:eastAsia="ru-RU"/>
        </w:rPr>
        <w:t>установленому</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законодавством</w:t>
      </w:r>
      <w:proofErr w:type="spellEnd"/>
      <w:r w:rsidRPr="00E05CAC">
        <w:rPr>
          <w:rFonts w:ascii="Times New Roman" w:eastAsia="Times New Roman" w:hAnsi="Times New Roman"/>
          <w:sz w:val="28"/>
          <w:szCs w:val="28"/>
          <w:lang w:eastAsia="ru-RU"/>
        </w:rPr>
        <w:t xml:space="preserve"> порядку </w:t>
      </w:r>
      <w:proofErr w:type="spellStart"/>
      <w:r w:rsidRPr="00E05CAC">
        <w:rPr>
          <w:rFonts w:ascii="Times New Roman" w:eastAsia="Times New Roman" w:hAnsi="Times New Roman"/>
          <w:sz w:val="28"/>
          <w:szCs w:val="28"/>
          <w:lang w:eastAsia="ru-RU"/>
        </w:rPr>
        <w:t>інформацію</w:t>
      </w:r>
      <w:proofErr w:type="spellEnd"/>
      <w:r w:rsidRPr="00E05CAC">
        <w:rPr>
          <w:rFonts w:ascii="Times New Roman" w:eastAsia="Times New Roman" w:hAnsi="Times New Roman"/>
          <w:sz w:val="28"/>
          <w:szCs w:val="28"/>
          <w:lang w:eastAsia="ru-RU"/>
        </w:rPr>
        <w:t xml:space="preserve">, документи </w:t>
      </w:r>
      <w:proofErr w:type="spellStart"/>
      <w:r w:rsidRPr="00E05CAC">
        <w:rPr>
          <w:rFonts w:ascii="Times New Roman" w:eastAsia="Times New Roman" w:hAnsi="Times New Roman"/>
          <w:sz w:val="28"/>
          <w:szCs w:val="28"/>
          <w:lang w:eastAsia="ru-RU"/>
        </w:rPr>
        <w:t>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матеріали</w:t>
      </w:r>
      <w:proofErr w:type="spellEnd"/>
      <w:r w:rsidRPr="00E05CAC">
        <w:rPr>
          <w:rFonts w:ascii="Times New Roman" w:eastAsia="Times New Roman" w:hAnsi="Times New Roman"/>
          <w:sz w:val="28"/>
          <w:szCs w:val="28"/>
          <w:lang w:eastAsia="ru-RU"/>
        </w:rPr>
        <w:t xml:space="preserve"> від</w:t>
      </w:r>
      <w:r w:rsidRPr="00E05CAC">
        <w:rPr>
          <w:rFonts w:ascii="Times New Roman" w:eastAsia="Times New Roman" w:hAnsi="Times New Roman"/>
          <w:sz w:val="28"/>
          <w:szCs w:val="28"/>
          <w:lang w:val="uk-UA" w:eastAsia="ru-RU"/>
        </w:rPr>
        <w:t xml:space="preserve"> розпорядників нижчого рівня одержувачів коштів, а також комунальних закладів, установ, підприємств, закладів, що належать до сфери їх управління.</w:t>
      </w:r>
    </w:p>
    <w:p w:rsidR="00D8141E" w:rsidRPr="00E05CAC" w:rsidRDefault="00D8141E"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bookmarkStart w:id="18" w:name="n35"/>
      <w:bookmarkStart w:id="19" w:name="n39"/>
      <w:bookmarkEnd w:id="18"/>
      <w:bookmarkEnd w:id="19"/>
      <w:r w:rsidRPr="00E05CAC">
        <w:rPr>
          <w:rFonts w:ascii="Times New Roman" w:eastAsia="Times New Roman" w:hAnsi="Times New Roman"/>
          <w:sz w:val="28"/>
          <w:szCs w:val="28"/>
          <w:lang w:val="uk-UA" w:eastAsia="ru-RU"/>
        </w:rPr>
        <w:t xml:space="preserve">9. </w:t>
      </w:r>
      <w:r w:rsidRPr="00E05CAC">
        <w:rPr>
          <w:rFonts w:ascii="Times New Roman" w:eastAsia="Times New Roman" w:hAnsi="Times New Roman"/>
          <w:sz w:val="28"/>
          <w:szCs w:val="28"/>
          <w:lang w:val="uk-UA"/>
        </w:rPr>
        <w:t xml:space="preserve">Структурний підрозділ, виконавчий орган </w:t>
      </w:r>
      <w:r w:rsidR="00691A1C">
        <w:rPr>
          <w:rFonts w:ascii="Times New Roman" w:eastAsia="Times New Roman" w:hAnsi="Times New Roman"/>
          <w:sz w:val="28"/>
          <w:szCs w:val="28"/>
          <w:lang w:val="uk-UA" w:eastAsia="ru-RU"/>
        </w:rPr>
        <w:t>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підприємство, установа, організація, заклад, засновником яких є </w:t>
      </w:r>
      <w:r w:rsidR="00691A1C">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hAnsi="Times New Roman"/>
          <w:sz w:val="28"/>
          <w:szCs w:val="28"/>
          <w:lang w:val="uk-UA"/>
        </w:rPr>
        <w:t xml:space="preserve">, </w:t>
      </w:r>
      <w:r w:rsidRPr="00E05CAC">
        <w:rPr>
          <w:rFonts w:ascii="Times New Roman" w:eastAsia="Times New Roman" w:hAnsi="Times New Roman"/>
          <w:sz w:val="28"/>
          <w:szCs w:val="28"/>
          <w:lang w:val="uk-UA" w:eastAsia="ru-RU"/>
        </w:rPr>
        <w:t>забезпечують складання</w:t>
      </w:r>
      <w:r w:rsidRPr="00E05CAC">
        <w:rPr>
          <w:rFonts w:ascii="Times New Roman" w:eastAsia="Times New Roman" w:hAnsi="Times New Roman"/>
          <w:sz w:val="28"/>
          <w:szCs w:val="28"/>
          <w:lang w:eastAsia="ru-RU"/>
        </w:rPr>
        <w:t> </w:t>
      </w:r>
      <w:r w:rsidR="008D061B">
        <w:fldChar w:fldCharType="begin"/>
      </w:r>
      <w:r w:rsidR="008D061B">
        <w:instrText>HYPERLINK</w:instrText>
      </w:r>
      <w:r w:rsidR="008D061B" w:rsidRPr="00753A5C">
        <w:rPr>
          <w:lang w:val="uk-UA"/>
        </w:rPr>
        <w:instrText xml:space="preserve"> "</w:instrText>
      </w:r>
      <w:r w:rsidR="008D061B">
        <w:instrText>https</w:instrText>
      </w:r>
      <w:r w:rsidR="008D061B" w:rsidRPr="00753A5C">
        <w:rPr>
          <w:lang w:val="uk-UA"/>
        </w:rPr>
        <w:instrText>://</w:instrText>
      </w:r>
      <w:r w:rsidR="008D061B">
        <w:instrText>zakon</w:instrText>
      </w:r>
      <w:r w:rsidR="008D061B" w:rsidRPr="00753A5C">
        <w:rPr>
          <w:lang w:val="uk-UA"/>
        </w:rPr>
        <w:instrText>.</w:instrText>
      </w:r>
      <w:r w:rsidR="008D061B">
        <w:instrText>rada</w:instrText>
      </w:r>
      <w:r w:rsidR="008D061B" w:rsidRPr="00753A5C">
        <w:rPr>
          <w:lang w:val="uk-UA"/>
        </w:rPr>
        <w:instrText>.</w:instrText>
      </w:r>
      <w:r w:rsidR="008D061B">
        <w:instrText>gov</w:instrText>
      </w:r>
      <w:r w:rsidR="008D061B" w:rsidRPr="00753A5C">
        <w:rPr>
          <w:lang w:val="uk-UA"/>
        </w:rPr>
        <w:instrText>.</w:instrText>
      </w:r>
      <w:r w:rsidR="008D061B">
        <w:instrText>ua</w:instrText>
      </w:r>
      <w:r w:rsidR="008D061B" w:rsidRPr="00753A5C">
        <w:rPr>
          <w:lang w:val="uk-UA"/>
        </w:rPr>
        <w:instrText>/</w:instrText>
      </w:r>
      <w:r w:rsidR="008D061B">
        <w:instrText>laws</w:instrText>
      </w:r>
      <w:r w:rsidR="008D061B" w:rsidRPr="00753A5C">
        <w:rPr>
          <w:lang w:val="uk-UA"/>
        </w:rPr>
        <w:instrText>/</w:instrText>
      </w:r>
      <w:r w:rsidR="008D061B">
        <w:instrText>show</w:instrText>
      </w:r>
      <w:r w:rsidR="008D061B" w:rsidRPr="00753A5C">
        <w:rPr>
          <w:lang w:val="uk-UA"/>
        </w:rPr>
        <w:instrText>/294-2025-%</w:instrText>
      </w:r>
      <w:r w:rsidR="008D061B">
        <w:instrText>D</w:instrText>
      </w:r>
      <w:r w:rsidR="008D061B" w:rsidRPr="00753A5C">
        <w:rPr>
          <w:lang w:val="uk-UA"/>
        </w:rPr>
        <w:instrText>0%</w:instrText>
      </w:r>
      <w:r w:rsidR="008D061B">
        <w:instrText>BF</w:instrText>
      </w:r>
      <w:r w:rsidR="008D061B" w:rsidRPr="00753A5C">
        <w:rPr>
          <w:lang w:val="uk-UA"/>
        </w:rPr>
        <w:instrText>" \</w:instrText>
      </w:r>
      <w:r w:rsidR="008D061B">
        <w:instrText>l</w:instrText>
      </w:r>
      <w:r w:rsidR="008D061B" w:rsidRPr="00753A5C">
        <w:rPr>
          <w:lang w:val="uk-UA"/>
        </w:rPr>
        <w:instrText xml:space="preserve"> "</w:instrText>
      </w:r>
      <w:r w:rsidR="008D061B">
        <w:instrText>n</w:instrText>
      </w:r>
      <w:r w:rsidR="008D061B" w:rsidRPr="00753A5C">
        <w:rPr>
          <w:lang w:val="uk-UA"/>
        </w:rPr>
        <w:instrText>71" \</w:instrText>
      </w:r>
      <w:r w:rsidR="008D061B">
        <w:instrText>o</w:instrText>
      </w:r>
      <w:r w:rsidR="008D061B" w:rsidRPr="00753A5C">
        <w:rPr>
          <w:lang w:val="uk-UA"/>
        </w:rPr>
        <w:instrText xml:space="preserve"> "</w:instrText>
      </w:r>
      <w:r w:rsidR="008D061B">
        <w:instrText>https</w:instrText>
      </w:r>
      <w:r w:rsidR="008D061B" w:rsidRPr="00753A5C">
        <w:rPr>
          <w:lang w:val="uk-UA"/>
        </w:rPr>
        <w:instrText>://</w:instrText>
      </w:r>
      <w:r w:rsidR="008D061B">
        <w:instrText>zakon</w:instrText>
      </w:r>
      <w:r w:rsidR="008D061B" w:rsidRPr="00753A5C">
        <w:rPr>
          <w:lang w:val="uk-UA"/>
        </w:rPr>
        <w:instrText>.</w:instrText>
      </w:r>
      <w:r w:rsidR="008D061B">
        <w:instrText>rada</w:instrText>
      </w:r>
      <w:r w:rsidR="008D061B" w:rsidRPr="00753A5C">
        <w:rPr>
          <w:lang w:val="uk-UA"/>
        </w:rPr>
        <w:instrText>.</w:instrText>
      </w:r>
      <w:r w:rsidR="008D061B">
        <w:instrText>gov</w:instrText>
      </w:r>
      <w:r w:rsidR="008D061B" w:rsidRPr="00753A5C">
        <w:rPr>
          <w:lang w:val="uk-UA"/>
        </w:rPr>
        <w:instrText>.</w:instrText>
      </w:r>
      <w:r w:rsidR="008D061B">
        <w:instrText>ua</w:instrText>
      </w:r>
      <w:r w:rsidR="008D061B" w:rsidRPr="00753A5C">
        <w:rPr>
          <w:lang w:val="uk-UA"/>
        </w:rPr>
        <w:instrText>/</w:instrText>
      </w:r>
      <w:r w:rsidR="008D061B">
        <w:instrText>laws</w:instrText>
      </w:r>
      <w:r w:rsidR="008D061B" w:rsidRPr="00753A5C">
        <w:rPr>
          <w:lang w:val="uk-UA"/>
        </w:rPr>
        <w:instrText>/</w:instrText>
      </w:r>
      <w:r w:rsidR="008D061B">
        <w:instrText>show</w:instrText>
      </w:r>
      <w:r w:rsidR="008D061B" w:rsidRPr="00753A5C">
        <w:rPr>
          <w:lang w:val="uk-UA"/>
        </w:rPr>
        <w:instrText>/294-2025-%</w:instrText>
      </w:r>
      <w:r w:rsidR="008D061B">
        <w:instrText>D</w:instrText>
      </w:r>
      <w:r w:rsidR="008D061B" w:rsidRPr="00753A5C">
        <w:rPr>
          <w:lang w:val="uk-UA"/>
        </w:rPr>
        <w:instrText>0%</w:instrText>
      </w:r>
      <w:r w:rsidR="008D061B">
        <w:instrText>BF</w:instrText>
      </w:r>
      <w:r w:rsidR="008D061B" w:rsidRPr="00753A5C">
        <w:rPr>
          <w:lang w:val="uk-UA"/>
        </w:rPr>
        <w:instrText>#</w:instrText>
      </w:r>
      <w:r w:rsidR="008D061B">
        <w:instrText>n</w:instrText>
      </w:r>
      <w:r w:rsidR="008D061B" w:rsidRPr="00753A5C">
        <w:rPr>
          <w:lang w:val="uk-UA"/>
        </w:rPr>
        <w:instrText>71"</w:instrText>
      </w:r>
      <w:r w:rsidR="008D061B">
        <w:fldChar w:fldCharType="separate"/>
      </w:r>
      <w:r w:rsidRPr="00E05CAC">
        <w:rPr>
          <w:rFonts w:ascii="Times New Roman" w:eastAsia="Times New Roman" w:hAnsi="Times New Roman"/>
          <w:sz w:val="28"/>
          <w:szCs w:val="28"/>
          <w:lang w:val="uk-UA" w:eastAsia="ru-RU"/>
        </w:rPr>
        <w:t>пропозицій до середньострокового плану</w:t>
      </w:r>
      <w:r w:rsidR="008D061B">
        <w:fldChar w:fldCharType="end"/>
      </w:r>
      <w:r w:rsidRPr="00E05CAC">
        <w:rPr>
          <w:rFonts w:ascii="Times New Roman" w:eastAsia="Times New Roman" w:hAnsi="Times New Roman"/>
          <w:sz w:val="28"/>
          <w:szCs w:val="28"/>
          <w:lang w:eastAsia="ru-RU"/>
        </w:rPr>
        <w:t> </w:t>
      </w:r>
      <w:r w:rsidRPr="00E05CAC">
        <w:rPr>
          <w:rFonts w:ascii="Times New Roman" w:eastAsia="Times New Roman" w:hAnsi="Times New Roman"/>
          <w:sz w:val="28"/>
          <w:szCs w:val="28"/>
          <w:lang w:val="uk-UA" w:eastAsia="ru-RU"/>
        </w:rPr>
        <w:t xml:space="preserve">за формою згідно з додатком 2 і подають їх до відділу </w:t>
      </w:r>
      <w:r w:rsidR="00691A1C">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в електронній формі із використанням Єдиної інформаційної системи управління публічними інвестиційними проектами (далі - Єдина інформаційна система) із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p w:rsidR="00D8141E" w:rsidRPr="00E05CAC" w:rsidRDefault="00D8141E"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20" w:name="n40"/>
      <w:bookmarkEnd w:id="20"/>
      <w:r w:rsidRPr="00E05CAC">
        <w:rPr>
          <w:rFonts w:ascii="Times New Roman" w:eastAsia="Times New Roman" w:hAnsi="Times New Roman"/>
          <w:sz w:val="28"/>
          <w:szCs w:val="28"/>
          <w:lang w:val="uk-UA" w:eastAsia="ru-RU"/>
        </w:rPr>
        <w:t xml:space="preserve">10. Пропозиції до середньострокового плану подаються </w:t>
      </w:r>
      <w:r w:rsidRPr="00E05CAC">
        <w:rPr>
          <w:rFonts w:ascii="Times New Roman" w:eastAsia="Times New Roman" w:hAnsi="Times New Roman"/>
          <w:sz w:val="28"/>
          <w:szCs w:val="28"/>
          <w:lang w:val="uk-UA"/>
        </w:rPr>
        <w:t xml:space="preserve">структурним підрозділом,  виконавчим органом </w:t>
      </w:r>
      <w:r w:rsidR="00691A1C">
        <w:rPr>
          <w:rFonts w:ascii="Times New Roman" w:eastAsia="Times New Roman" w:hAnsi="Times New Roman"/>
          <w:sz w:val="28"/>
          <w:szCs w:val="28"/>
          <w:lang w:val="uk-UA" w:eastAsia="ru-RU"/>
        </w:rPr>
        <w:t>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підприємством, установою, організацією, закладом, засновником яких є </w:t>
      </w:r>
      <w:r w:rsidR="00691A1C">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eastAsia="Times New Roman" w:hAnsi="Times New Roman"/>
          <w:sz w:val="28"/>
          <w:szCs w:val="28"/>
          <w:lang w:val="uk-UA" w:eastAsia="ru-RU"/>
        </w:rPr>
        <w:t xml:space="preserve"> у місячний строк з дня надсилання відділом </w:t>
      </w:r>
      <w:r w:rsidR="00691A1C">
        <w:rPr>
          <w:rFonts w:ascii="Times New Roman" w:eastAsia="Times New Roman" w:hAnsi="Times New Roman"/>
          <w:sz w:val="28"/>
          <w:szCs w:val="28"/>
          <w:lang w:val="uk-UA" w:eastAsia="ru-RU"/>
        </w:rPr>
        <w:t>економіки, інвестицій та агропромислового розвитку</w:t>
      </w:r>
      <w:r w:rsidRPr="00E05CAC">
        <w:rPr>
          <w:rFonts w:ascii="Times New Roman" w:eastAsia="Times New Roman" w:hAnsi="Times New Roman"/>
          <w:sz w:val="28"/>
          <w:szCs w:val="28"/>
          <w:lang w:val="uk-UA" w:eastAsia="ru-RU"/>
        </w:rPr>
        <w:t xml:space="preserve"> селищної ради інструкції про подання пропозицій. </w:t>
      </w:r>
      <w:bookmarkStart w:id="21" w:name="n41"/>
      <w:bookmarkEnd w:id="21"/>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r w:rsidRPr="00E05CAC">
        <w:rPr>
          <w:rFonts w:ascii="Times New Roman" w:eastAsia="Times New Roman" w:hAnsi="Times New Roman"/>
          <w:sz w:val="28"/>
          <w:szCs w:val="28"/>
          <w:lang w:val="uk-UA" w:eastAsia="ru-RU"/>
        </w:rPr>
        <w:t xml:space="preserve">11. Аналіз пропозицій до середньострокового плану, поданих </w:t>
      </w:r>
      <w:r w:rsidRPr="00E05CAC">
        <w:rPr>
          <w:rFonts w:ascii="Times New Roman" w:eastAsia="Times New Roman" w:hAnsi="Times New Roman"/>
          <w:sz w:val="28"/>
          <w:szCs w:val="28"/>
          <w:lang w:val="uk-UA"/>
        </w:rPr>
        <w:t xml:space="preserve">структурним підрозділом,  виконавчим органом </w:t>
      </w:r>
      <w:r w:rsidR="00691A1C">
        <w:rPr>
          <w:rFonts w:ascii="Times New Roman" w:eastAsia="Times New Roman" w:hAnsi="Times New Roman"/>
          <w:sz w:val="28"/>
          <w:szCs w:val="28"/>
          <w:lang w:val="uk-UA" w:eastAsia="ru-RU"/>
        </w:rPr>
        <w:t>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підприємством, установою, організацією, закладом, засновником яких є </w:t>
      </w:r>
      <w:r w:rsidR="00691A1C">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eastAsia="Times New Roman" w:hAnsi="Times New Roman"/>
          <w:sz w:val="28"/>
          <w:szCs w:val="28"/>
          <w:lang w:val="uk-UA" w:eastAsia="ru-RU"/>
        </w:rPr>
        <w:t xml:space="preserve">  узагальнення отриманої інформації та формування проекту середньострокового плану здійснюється </w:t>
      </w:r>
      <w:bookmarkStart w:id="22" w:name="n42"/>
      <w:bookmarkEnd w:id="22"/>
      <w:r w:rsidR="00691A1C">
        <w:rPr>
          <w:rFonts w:ascii="Times New Roman" w:eastAsia="Times New Roman" w:hAnsi="Times New Roman"/>
          <w:sz w:val="28"/>
          <w:szCs w:val="28"/>
          <w:lang w:val="uk-UA" w:eastAsia="ru-RU"/>
        </w:rPr>
        <w:t>відділом 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w:t>
      </w:r>
    </w:p>
    <w:p w:rsidR="00E05CAC" w:rsidRP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r w:rsidRPr="00E05CAC">
        <w:rPr>
          <w:rFonts w:ascii="Times New Roman" w:eastAsia="Times New Roman" w:hAnsi="Times New Roman"/>
          <w:sz w:val="28"/>
          <w:szCs w:val="28"/>
          <w:lang w:val="uk-UA" w:eastAsia="ru-RU"/>
        </w:rPr>
        <w:lastRenderedPageBreak/>
        <w:t xml:space="preserve">12. У разі виявлення за результатами аналізу невідповідності пропозиції до середньострокового плану вимогам інструкції відділ </w:t>
      </w:r>
      <w:r w:rsidR="00691A1C">
        <w:rPr>
          <w:rFonts w:ascii="Times New Roman" w:eastAsia="Times New Roman" w:hAnsi="Times New Roman"/>
          <w:sz w:val="28"/>
          <w:szCs w:val="28"/>
          <w:lang w:val="uk-UA" w:eastAsia="ru-RU"/>
        </w:rPr>
        <w:t>економіки, інвестицій та агропромислового розвитку 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eastAsia="ru-RU"/>
        </w:rPr>
        <w:t xml:space="preserve">селищної ради протягом семи робочих днів з дати реєстрації такої пропозиції в Єдиній інформаційній системі повертає її для доопрацювання </w:t>
      </w:r>
      <w:r w:rsidRPr="00E05CAC">
        <w:rPr>
          <w:rFonts w:ascii="Times New Roman" w:eastAsia="Times New Roman" w:hAnsi="Times New Roman"/>
          <w:sz w:val="28"/>
          <w:szCs w:val="28"/>
          <w:lang w:val="uk-UA"/>
        </w:rPr>
        <w:t xml:space="preserve">структурному підрозділу, виконавчому органу </w:t>
      </w:r>
      <w:r w:rsidR="00691A1C">
        <w:rPr>
          <w:rFonts w:ascii="Times New Roman" w:eastAsia="Times New Roman" w:hAnsi="Times New Roman"/>
          <w:sz w:val="28"/>
          <w:szCs w:val="28"/>
          <w:lang w:val="uk-UA"/>
        </w:rPr>
        <w:t>Срібнянської</w:t>
      </w:r>
      <w:r w:rsidRPr="00E05CAC">
        <w:rPr>
          <w:rFonts w:ascii="Times New Roman" w:eastAsia="Times New Roman" w:hAnsi="Times New Roman"/>
          <w:sz w:val="28"/>
          <w:szCs w:val="28"/>
          <w:lang w:val="uk-UA"/>
        </w:rPr>
        <w:t xml:space="preserve"> селищної ради, підприємству, установі, організації, закладу, засновником яких є </w:t>
      </w:r>
      <w:r w:rsidR="00691A1C">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eastAsia="Times New Roman" w:hAnsi="Times New Roman"/>
          <w:sz w:val="28"/>
          <w:szCs w:val="28"/>
          <w:lang w:val="uk-UA" w:eastAsia="ru-RU"/>
        </w:rPr>
        <w:t xml:space="preserve">, шляхом надсилання програмними засобами Єдиної інформаційної системи повідомлення в електронній формі із відповідними обґрунтуваннями. </w:t>
      </w:r>
    </w:p>
    <w:p w:rsid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proofErr w:type="spellStart"/>
      <w:r w:rsidRPr="00E05CAC">
        <w:rPr>
          <w:rFonts w:ascii="Times New Roman" w:eastAsia="Times New Roman" w:hAnsi="Times New Roman"/>
          <w:sz w:val="28"/>
          <w:szCs w:val="28"/>
          <w:lang w:eastAsia="ru-RU"/>
        </w:rPr>
        <w:t>Наявність</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орфографічних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синтаксичних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або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граматичних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помилок</w:t>
      </w:r>
      <w:proofErr w:type="spellEnd"/>
      <w:r w:rsidRPr="00E05CAC">
        <w:rPr>
          <w:rFonts w:ascii="Times New Roman" w:eastAsia="Times New Roman" w:hAnsi="Times New Roman"/>
          <w:sz w:val="28"/>
          <w:szCs w:val="28"/>
          <w:lang w:eastAsia="ru-RU"/>
        </w:rPr>
        <w:t xml:space="preserve">, </w:t>
      </w:r>
      <w:r w:rsidRPr="00E05CAC">
        <w:rPr>
          <w:rFonts w:ascii="Times New Roman" w:eastAsia="Times New Roman" w:hAnsi="Times New Roman"/>
          <w:sz w:val="28"/>
          <w:szCs w:val="28"/>
          <w:lang w:val="uk-UA" w:eastAsia="ru-RU"/>
        </w:rPr>
        <w:t xml:space="preserve">що </w:t>
      </w:r>
      <w:r w:rsidRPr="00E05CAC">
        <w:rPr>
          <w:rFonts w:ascii="Times New Roman" w:eastAsia="Times New Roman" w:hAnsi="Times New Roman"/>
          <w:sz w:val="28"/>
          <w:szCs w:val="28"/>
          <w:lang w:eastAsia="ru-RU"/>
        </w:rPr>
        <w:t xml:space="preserve">не </w:t>
      </w:r>
      <w:proofErr w:type="spellStart"/>
      <w:r w:rsidRPr="00E05CAC">
        <w:rPr>
          <w:rFonts w:ascii="Times New Roman" w:eastAsia="Times New Roman" w:hAnsi="Times New Roman"/>
          <w:sz w:val="28"/>
          <w:szCs w:val="28"/>
          <w:lang w:eastAsia="ru-RU"/>
        </w:rPr>
        <w:t>спотворюють</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змісту</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пропозиції</w:t>
      </w:r>
      <w:proofErr w:type="spellEnd"/>
      <w:r w:rsidRPr="00E05CAC">
        <w:rPr>
          <w:rFonts w:ascii="Times New Roman" w:eastAsia="Times New Roman" w:hAnsi="Times New Roman"/>
          <w:sz w:val="28"/>
          <w:szCs w:val="28"/>
          <w:lang w:eastAsia="ru-RU"/>
        </w:rPr>
        <w:t xml:space="preserve">, не </w:t>
      </w:r>
      <w:proofErr w:type="spellStart"/>
      <w:r w:rsidRPr="00E05CAC">
        <w:rPr>
          <w:rFonts w:ascii="Times New Roman" w:eastAsia="Times New Roman" w:hAnsi="Times New Roman"/>
          <w:sz w:val="28"/>
          <w:szCs w:val="28"/>
          <w:lang w:eastAsia="ru-RU"/>
        </w:rPr>
        <w:t>є</w:t>
      </w:r>
      <w:proofErr w:type="spellEnd"/>
      <w:r w:rsidRPr="00E05CAC">
        <w:rPr>
          <w:rFonts w:ascii="Times New Roman" w:eastAsia="Times New Roman" w:hAnsi="Times New Roman"/>
          <w:sz w:val="28"/>
          <w:szCs w:val="28"/>
          <w:lang w:eastAsia="ru-RU"/>
        </w:rPr>
        <w:t xml:space="preserve"> </w:t>
      </w:r>
      <w:proofErr w:type="spellStart"/>
      <w:proofErr w:type="gramStart"/>
      <w:r w:rsidRPr="00E05CAC">
        <w:rPr>
          <w:rFonts w:ascii="Times New Roman" w:eastAsia="Times New Roman" w:hAnsi="Times New Roman"/>
          <w:sz w:val="28"/>
          <w:szCs w:val="28"/>
          <w:lang w:eastAsia="ru-RU"/>
        </w:rPr>
        <w:t>п</w:t>
      </w:r>
      <w:proofErr w:type="gramEnd"/>
      <w:r w:rsidRPr="00E05CAC">
        <w:rPr>
          <w:rFonts w:ascii="Times New Roman" w:eastAsia="Times New Roman" w:hAnsi="Times New Roman"/>
          <w:sz w:val="28"/>
          <w:szCs w:val="28"/>
          <w:lang w:eastAsia="ru-RU"/>
        </w:rPr>
        <w:t>ідставою</w:t>
      </w:r>
      <w:proofErr w:type="spellEnd"/>
      <w:r w:rsidRPr="00E05CAC">
        <w:rPr>
          <w:rFonts w:ascii="Times New Roman" w:eastAsia="Times New Roman" w:hAnsi="Times New Roman"/>
          <w:sz w:val="28"/>
          <w:szCs w:val="28"/>
          <w:lang w:eastAsia="ru-RU"/>
        </w:rPr>
        <w:t xml:space="preserve"> для </w:t>
      </w:r>
      <w:proofErr w:type="spellStart"/>
      <w:r w:rsidRPr="00E05CAC">
        <w:rPr>
          <w:rFonts w:ascii="Times New Roman" w:eastAsia="Times New Roman" w:hAnsi="Times New Roman"/>
          <w:sz w:val="28"/>
          <w:szCs w:val="28"/>
          <w:lang w:eastAsia="ru-RU"/>
        </w:rPr>
        <w:t>її</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повернення</w:t>
      </w:r>
      <w:proofErr w:type="spellEnd"/>
      <w:r w:rsidRPr="00E05CAC">
        <w:rPr>
          <w:rFonts w:ascii="Times New Roman" w:eastAsia="Times New Roman" w:hAnsi="Times New Roman"/>
          <w:sz w:val="28"/>
          <w:szCs w:val="28"/>
          <w:lang w:eastAsia="ru-RU"/>
        </w:rPr>
        <w:t>.</w:t>
      </w:r>
    </w:p>
    <w:p w:rsidR="00D8141E" w:rsidRPr="00D8141E" w:rsidRDefault="00D8141E"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bookmarkStart w:id="23" w:name="n43"/>
      <w:bookmarkEnd w:id="23"/>
      <w:r w:rsidRPr="00E05CAC">
        <w:rPr>
          <w:rFonts w:ascii="Times New Roman" w:eastAsia="Times New Roman" w:hAnsi="Times New Roman"/>
          <w:sz w:val="28"/>
          <w:szCs w:val="28"/>
          <w:lang w:val="uk-UA" w:eastAsia="ru-RU"/>
        </w:rPr>
        <w:t xml:space="preserve">13. </w:t>
      </w:r>
      <w:r w:rsidRPr="00E05CAC">
        <w:rPr>
          <w:rFonts w:ascii="Times New Roman" w:eastAsia="Times New Roman" w:hAnsi="Times New Roman"/>
          <w:sz w:val="28"/>
          <w:szCs w:val="28"/>
          <w:lang w:val="uk-UA"/>
        </w:rPr>
        <w:t xml:space="preserve">Структурний підрозділ,  виконавчий орган </w:t>
      </w:r>
      <w:r w:rsidR="00691A1C">
        <w:rPr>
          <w:rFonts w:ascii="Times New Roman" w:eastAsia="Times New Roman" w:hAnsi="Times New Roman"/>
          <w:sz w:val="28"/>
          <w:szCs w:val="28"/>
          <w:lang w:val="uk-UA" w:eastAsia="ru-RU"/>
        </w:rPr>
        <w:t>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підприємство, установа, організація, заклад, засновником яких є </w:t>
      </w:r>
      <w:r w:rsidR="00691A1C">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hAnsi="Times New Roman"/>
          <w:sz w:val="28"/>
          <w:szCs w:val="28"/>
          <w:lang w:val="uk-UA"/>
        </w:rPr>
        <w:t>,</w:t>
      </w:r>
      <w:r w:rsidRPr="00E05CAC">
        <w:rPr>
          <w:rFonts w:ascii="Times New Roman" w:eastAsia="Times New Roman" w:hAnsi="Times New Roman"/>
          <w:sz w:val="28"/>
          <w:szCs w:val="28"/>
          <w:lang w:val="uk-UA" w:eastAsia="ru-RU"/>
        </w:rPr>
        <w:t xml:space="preserve"> протягом п’яти робочих днів з дня отримання від відділу </w:t>
      </w:r>
      <w:r w:rsidR="00691A1C">
        <w:rPr>
          <w:rFonts w:ascii="Times New Roman" w:eastAsia="Times New Roman" w:hAnsi="Times New Roman"/>
          <w:sz w:val="28"/>
          <w:szCs w:val="28"/>
          <w:lang w:val="uk-UA" w:eastAsia="ru-RU"/>
        </w:rPr>
        <w:t>економіки, інвестицій та агропромислового розвитку 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eastAsia="ru-RU"/>
        </w:rPr>
        <w:t xml:space="preserve">селищної ради повідомлення в електронній формі, надісланого програмними засобами Єдиної інформаційної системи, забезпечують доопрацювання пропозиції до середньострокового плану та повторне її подання відділу </w:t>
      </w:r>
      <w:r w:rsidR="00691A1C">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w:t>
      </w:r>
      <w:r w:rsidR="00D8141E">
        <w:rPr>
          <w:rFonts w:ascii="Times New Roman" w:eastAsia="Times New Roman" w:hAnsi="Times New Roman"/>
          <w:sz w:val="28"/>
          <w:szCs w:val="28"/>
          <w:lang w:val="uk-UA" w:eastAsia="ru-RU"/>
        </w:rPr>
        <w:t xml:space="preserve">щної ради відповідно до пункту </w:t>
      </w:r>
      <w:r w:rsidRPr="00E05CAC">
        <w:rPr>
          <w:rFonts w:ascii="Times New Roman" w:eastAsia="Times New Roman" w:hAnsi="Times New Roman"/>
          <w:sz w:val="28"/>
          <w:szCs w:val="28"/>
          <w:lang w:val="uk-UA" w:eastAsia="ru-RU"/>
        </w:rPr>
        <w:t>9</w:t>
      </w:r>
      <w:r w:rsidRPr="00E05CAC">
        <w:rPr>
          <w:rFonts w:ascii="Times New Roman" w:eastAsia="Times New Roman" w:hAnsi="Times New Roman"/>
          <w:sz w:val="28"/>
          <w:szCs w:val="28"/>
          <w:lang w:eastAsia="ru-RU"/>
        </w:rPr>
        <w:t> </w:t>
      </w:r>
      <w:r w:rsidRPr="00E05CAC">
        <w:rPr>
          <w:rFonts w:ascii="Times New Roman" w:eastAsia="Times New Roman" w:hAnsi="Times New Roman"/>
          <w:sz w:val="28"/>
          <w:szCs w:val="28"/>
          <w:lang w:val="uk-UA" w:eastAsia="ru-RU"/>
        </w:rPr>
        <w:t>цього Порядку.</w:t>
      </w:r>
    </w:p>
    <w:p w:rsidR="00D8141E" w:rsidRPr="00E05CAC" w:rsidRDefault="00D8141E"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bookmarkStart w:id="24" w:name="n44"/>
      <w:bookmarkEnd w:id="24"/>
      <w:r w:rsidRPr="00E05CAC">
        <w:rPr>
          <w:rFonts w:ascii="Times New Roman" w:eastAsia="Times New Roman" w:hAnsi="Times New Roman"/>
          <w:sz w:val="28"/>
          <w:szCs w:val="28"/>
          <w:lang w:val="uk-UA" w:eastAsia="ru-RU"/>
        </w:rPr>
        <w:t xml:space="preserve">У разі необхідності відділ </w:t>
      </w:r>
      <w:r w:rsidR="00691A1C">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проводить консультації із </w:t>
      </w:r>
      <w:r w:rsidRPr="00E05CAC">
        <w:rPr>
          <w:rFonts w:ascii="Times New Roman" w:eastAsia="Times New Roman" w:hAnsi="Times New Roman"/>
          <w:sz w:val="28"/>
          <w:szCs w:val="28"/>
          <w:lang w:val="uk-UA"/>
        </w:rPr>
        <w:t xml:space="preserve">структурним підрозділом,  виконавчим органом </w:t>
      </w:r>
      <w:r w:rsidR="00691A1C">
        <w:rPr>
          <w:rFonts w:ascii="Times New Roman" w:eastAsia="Times New Roman" w:hAnsi="Times New Roman"/>
          <w:sz w:val="28"/>
          <w:szCs w:val="28"/>
          <w:lang w:val="uk-UA" w:eastAsia="ru-RU"/>
        </w:rPr>
        <w:t>Срібнянської</w:t>
      </w:r>
      <w:r w:rsidR="00691A1C"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підприємством, установою, організацією, закладом, засновником яких є </w:t>
      </w:r>
      <w:r w:rsidR="00691A1C">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hAnsi="Times New Roman"/>
          <w:sz w:val="28"/>
          <w:szCs w:val="28"/>
          <w:lang w:val="uk-UA"/>
        </w:rPr>
        <w:t>,</w:t>
      </w:r>
      <w:r w:rsidRPr="00E05CAC">
        <w:rPr>
          <w:rFonts w:ascii="Times New Roman" w:eastAsia="Times New Roman" w:hAnsi="Times New Roman"/>
          <w:sz w:val="28"/>
          <w:szCs w:val="28"/>
          <w:lang w:val="uk-UA" w:eastAsia="ru-RU"/>
        </w:rPr>
        <w:t xml:space="preserve"> для узгодження позицій щодо пропозиції до середньострокового плану.</w:t>
      </w:r>
    </w:p>
    <w:p w:rsidR="00D8141E" w:rsidRPr="00E05CAC" w:rsidRDefault="00D8141E" w:rsidP="00D8141E">
      <w:pPr>
        <w:shd w:val="clear" w:color="auto" w:fill="FFFFFF"/>
        <w:tabs>
          <w:tab w:val="left" w:pos="567"/>
        </w:tabs>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25" w:name="n45"/>
      <w:bookmarkEnd w:id="25"/>
      <w:r w:rsidRPr="00E05CAC">
        <w:rPr>
          <w:rFonts w:ascii="Times New Roman" w:eastAsia="Times New Roman" w:hAnsi="Times New Roman"/>
          <w:sz w:val="28"/>
          <w:szCs w:val="28"/>
          <w:lang w:val="uk-UA" w:eastAsia="ru-RU"/>
        </w:rPr>
        <w:t xml:space="preserve">14. Після закінчення строків для подання пропозиції до середньострокового плану відділ </w:t>
      </w:r>
      <w:r w:rsidR="00691A1C">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протягом 10 робочих днів забезпечує їх розгляд, аналіз на відповідність вимогам</w:t>
      </w:r>
      <w:r w:rsidRPr="00E05CAC">
        <w:rPr>
          <w:rFonts w:ascii="Times New Roman" w:eastAsia="Times New Roman" w:hAnsi="Times New Roman"/>
          <w:sz w:val="28"/>
          <w:szCs w:val="28"/>
          <w:lang w:eastAsia="ru-RU"/>
        </w:rPr>
        <w:t> </w:t>
      </w:r>
      <w:r w:rsidRPr="00E05CAC">
        <w:rPr>
          <w:rFonts w:ascii="Times New Roman" w:eastAsia="Times New Roman" w:hAnsi="Times New Roman"/>
          <w:sz w:val="28"/>
          <w:szCs w:val="28"/>
          <w:lang w:val="uk-UA" w:eastAsia="ru-RU"/>
        </w:rPr>
        <w:t>пунктів 7-10</w:t>
      </w:r>
      <w:r w:rsidRPr="00E05CAC">
        <w:rPr>
          <w:rFonts w:ascii="Times New Roman" w:eastAsia="Times New Roman" w:hAnsi="Times New Roman"/>
          <w:sz w:val="28"/>
          <w:szCs w:val="28"/>
          <w:lang w:eastAsia="ru-RU"/>
        </w:rPr>
        <w:t> </w:t>
      </w:r>
      <w:r w:rsidRPr="00E05CAC">
        <w:rPr>
          <w:rFonts w:ascii="Times New Roman" w:eastAsia="Times New Roman" w:hAnsi="Times New Roman"/>
          <w:sz w:val="28"/>
          <w:szCs w:val="28"/>
          <w:lang w:val="uk-UA" w:eastAsia="ru-RU"/>
        </w:rPr>
        <w:t>цього Порядку та інструкції, а також узагальнення інформації.</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26" w:name="n46"/>
      <w:bookmarkEnd w:id="26"/>
      <w:r w:rsidRPr="00E05CAC">
        <w:rPr>
          <w:rFonts w:ascii="Times New Roman" w:eastAsia="Times New Roman" w:hAnsi="Times New Roman"/>
          <w:sz w:val="28"/>
          <w:szCs w:val="28"/>
          <w:lang w:val="uk-UA" w:eastAsia="ru-RU"/>
        </w:rPr>
        <w:t>15. За результатами розгляду пропозицій до середньострокового плану із урахуванням вимог</w:t>
      </w:r>
      <w:r w:rsidRPr="00E05CAC">
        <w:rPr>
          <w:rFonts w:ascii="Times New Roman" w:eastAsia="Times New Roman" w:hAnsi="Times New Roman"/>
          <w:sz w:val="28"/>
          <w:szCs w:val="28"/>
          <w:lang w:eastAsia="ru-RU"/>
        </w:rPr>
        <w:t> </w:t>
      </w:r>
      <w:r w:rsidRPr="00E05CAC">
        <w:rPr>
          <w:rFonts w:ascii="Times New Roman" w:eastAsia="Times New Roman" w:hAnsi="Times New Roman"/>
          <w:sz w:val="28"/>
          <w:szCs w:val="28"/>
          <w:lang w:val="uk-UA" w:eastAsia="ru-RU"/>
        </w:rPr>
        <w:t>пункту 7</w:t>
      </w:r>
      <w:r w:rsidRPr="00E05CAC">
        <w:rPr>
          <w:rFonts w:ascii="Times New Roman" w:eastAsia="Times New Roman" w:hAnsi="Times New Roman"/>
          <w:sz w:val="28"/>
          <w:szCs w:val="28"/>
          <w:lang w:eastAsia="ru-RU"/>
        </w:rPr>
        <w:t> </w:t>
      </w:r>
      <w:r w:rsidRPr="00E05CAC">
        <w:rPr>
          <w:rFonts w:ascii="Times New Roman" w:eastAsia="Times New Roman" w:hAnsi="Times New Roman"/>
          <w:sz w:val="28"/>
          <w:szCs w:val="28"/>
          <w:lang w:val="uk-UA" w:eastAsia="ru-RU"/>
        </w:rPr>
        <w:t xml:space="preserve">цього Порядку та основних напрямів публічного інвестування відділ </w:t>
      </w:r>
      <w:r w:rsidR="00691A1C">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готує проект середньострокового плану.</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hAnsi="Times New Roman"/>
          <w:sz w:val="28"/>
          <w:szCs w:val="28"/>
          <w:lang w:val="uk-UA"/>
        </w:rPr>
      </w:pPr>
      <w:bookmarkStart w:id="27" w:name="n47"/>
      <w:bookmarkEnd w:id="27"/>
      <w:r w:rsidRPr="00E05CAC">
        <w:rPr>
          <w:rFonts w:ascii="Times New Roman" w:eastAsia="Times New Roman" w:hAnsi="Times New Roman"/>
          <w:sz w:val="28"/>
          <w:szCs w:val="28"/>
          <w:lang w:val="uk-UA" w:eastAsia="ru-RU"/>
        </w:rPr>
        <w:t xml:space="preserve">16. Після доведення фінансовим </w:t>
      </w:r>
      <w:r w:rsidR="00DA5D53">
        <w:rPr>
          <w:rFonts w:ascii="Times New Roman" w:eastAsia="Times New Roman" w:hAnsi="Times New Roman"/>
          <w:sz w:val="28"/>
          <w:szCs w:val="28"/>
          <w:lang w:val="uk-UA" w:eastAsia="ru-RU"/>
        </w:rPr>
        <w:t>управлінням</w:t>
      </w:r>
      <w:r w:rsidRPr="00E05CAC">
        <w:rPr>
          <w:rFonts w:ascii="Times New Roman" w:eastAsia="Times New Roman" w:hAnsi="Times New Roman"/>
          <w:sz w:val="28"/>
          <w:szCs w:val="28"/>
          <w:lang w:val="uk-UA" w:eastAsia="ru-RU"/>
        </w:rPr>
        <w:t xml:space="preserve"> </w:t>
      </w:r>
      <w:r w:rsidR="00DA5D53">
        <w:rPr>
          <w:rFonts w:ascii="Times New Roman" w:eastAsia="Times New Roman" w:hAnsi="Times New Roman"/>
          <w:sz w:val="28"/>
          <w:szCs w:val="28"/>
          <w:lang w:val="uk-UA" w:eastAsia="ru-RU"/>
        </w:rPr>
        <w:t>Срібнянської</w:t>
      </w:r>
      <w:r w:rsidR="00DA5D53"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eastAsia="ru-RU"/>
        </w:rPr>
        <w:t xml:space="preserve">селищної ради відділу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інформації щодо орієнтовного граничного сукупного обсягу </w:t>
      </w:r>
      <w:r w:rsidRPr="00E05CAC">
        <w:rPr>
          <w:rFonts w:ascii="Times New Roman" w:eastAsia="Times New Roman" w:hAnsi="Times New Roman"/>
          <w:sz w:val="28"/>
          <w:szCs w:val="28"/>
          <w:lang w:val="uk-UA" w:eastAsia="ru-RU"/>
        </w:rPr>
        <w:lastRenderedPageBreak/>
        <w:t xml:space="preserve">публічних інвестицій на середньостроковий період, відділ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00DA5D53"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eastAsia="ru-RU"/>
        </w:rPr>
        <w:t xml:space="preserve">селищної ради формує пропозиції щодо попереднього розподілу такого обсягу за основними напрямами публічного інвестування в розрізі сфер діяльності та забезпечує подальше включення пропозицій щодо орієнтовного розподілу коштів до проекту середньострокового плану. Під час формування пропозицій щодо попереднього розподілу орієнтовного граничного сукупного обсягу публічних інвестицій відділ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проводить консультації (наради) за участю представників фінансового </w:t>
      </w:r>
      <w:r w:rsidR="00DA5D53">
        <w:rPr>
          <w:rFonts w:ascii="Times New Roman" w:eastAsia="Times New Roman" w:hAnsi="Times New Roman"/>
          <w:sz w:val="28"/>
          <w:szCs w:val="28"/>
          <w:lang w:val="uk-UA" w:eastAsia="ru-RU"/>
        </w:rPr>
        <w:t>управління</w:t>
      </w:r>
      <w:r w:rsidRPr="00E05CAC">
        <w:rPr>
          <w:rFonts w:ascii="Times New Roman" w:eastAsia="Times New Roman" w:hAnsi="Times New Roman"/>
          <w:sz w:val="28"/>
          <w:szCs w:val="28"/>
          <w:lang w:val="uk-UA" w:eastAsia="ru-RU"/>
        </w:rPr>
        <w:t xml:space="preserve"> </w:t>
      </w:r>
      <w:r w:rsidR="00DA5D53">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ради (у частині узгодження із С</w:t>
      </w:r>
      <w:r w:rsidR="00DA5D53">
        <w:rPr>
          <w:rFonts w:ascii="Times New Roman" w:eastAsia="Times New Roman" w:hAnsi="Times New Roman"/>
          <w:sz w:val="28"/>
          <w:szCs w:val="28"/>
          <w:lang w:val="uk-UA" w:eastAsia="ru-RU"/>
        </w:rPr>
        <w:t>тратегією</w:t>
      </w:r>
      <w:r w:rsidRPr="00E05CAC">
        <w:rPr>
          <w:rFonts w:ascii="Times New Roman" w:eastAsia="Times New Roman" w:hAnsi="Times New Roman"/>
          <w:sz w:val="28"/>
          <w:szCs w:val="28"/>
          <w:lang w:val="uk-UA" w:eastAsia="ru-RU"/>
        </w:rPr>
        <w:t xml:space="preserve"> розвитку </w:t>
      </w:r>
      <w:r w:rsidR="00DA5D53">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територіальної громади, зокрема на рівні пріоритетів і цілей), </w:t>
      </w:r>
      <w:r w:rsidRPr="00E05CAC">
        <w:rPr>
          <w:rFonts w:ascii="Times New Roman" w:eastAsia="Times New Roman" w:hAnsi="Times New Roman"/>
          <w:sz w:val="28"/>
          <w:szCs w:val="28"/>
          <w:lang w:val="uk-UA"/>
        </w:rPr>
        <w:t xml:space="preserve">структурного підрозділу,  виконавчого органу </w:t>
      </w:r>
      <w:r w:rsidR="00DA5D53">
        <w:rPr>
          <w:rFonts w:ascii="Times New Roman" w:eastAsia="Times New Roman" w:hAnsi="Times New Roman"/>
          <w:sz w:val="28"/>
          <w:szCs w:val="28"/>
          <w:lang w:val="uk-UA" w:eastAsia="ru-RU"/>
        </w:rPr>
        <w:t>Срібнянської</w:t>
      </w:r>
      <w:r w:rsidR="00DA5D53"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селищної ради, підприємства, установи, організації, закладу, засновником яких є </w:t>
      </w:r>
      <w:r w:rsidR="00DA5D53">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 </w:t>
      </w:r>
      <w:r w:rsidRPr="00E05CAC">
        <w:rPr>
          <w:rFonts w:ascii="Times New Roman" w:hAnsi="Times New Roman"/>
          <w:sz w:val="28"/>
          <w:szCs w:val="28"/>
          <w:lang w:val="uk-UA"/>
        </w:rPr>
        <w:t>для узгодження позицій щодо обсягу коштів для кожної такої галузі (сектору).</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28" w:name="n48"/>
      <w:bookmarkEnd w:id="28"/>
      <w:r w:rsidRPr="00E05CAC">
        <w:rPr>
          <w:rFonts w:ascii="Times New Roman" w:eastAsia="Times New Roman" w:hAnsi="Times New Roman"/>
          <w:sz w:val="28"/>
          <w:szCs w:val="28"/>
          <w:lang w:val="uk-UA" w:eastAsia="ru-RU"/>
        </w:rPr>
        <w:t xml:space="preserve">17. Відділ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Pr="00E05CAC">
        <w:rPr>
          <w:rFonts w:ascii="Times New Roman" w:eastAsia="Times New Roman" w:hAnsi="Times New Roman"/>
          <w:sz w:val="28"/>
          <w:szCs w:val="28"/>
          <w:lang w:val="uk-UA" w:eastAsia="ru-RU"/>
        </w:rPr>
        <w:t xml:space="preserve"> селищної ради подає на схвалення Місцевої інвестиційної ради сформований проект середньострокового плану із пропозиціями щодо визначення основних напрямів публічного інвестування та орієнтовним розподілом коштів за основними напрямами публічного інвестування в розрізі сфер діяльності.</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29" w:name="n49"/>
      <w:bookmarkEnd w:id="29"/>
      <w:r w:rsidRPr="00E05CAC">
        <w:rPr>
          <w:rFonts w:ascii="Times New Roman" w:eastAsia="Times New Roman" w:hAnsi="Times New Roman"/>
          <w:sz w:val="28"/>
          <w:szCs w:val="28"/>
          <w:lang w:val="uk-UA" w:eastAsia="ru-RU"/>
        </w:rPr>
        <w:t xml:space="preserve">18. Відділ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00DA5D53" w:rsidRPr="00E05CAC">
        <w:rPr>
          <w:rFonts w:ascii="Times New Roman" w:eastAsia="Times New Roman" w:hAnsi="Times New Roman"/>
          <w:sz w:val="28"/>
          <w:szCs w:val="28"/>
          <w:lang w:val="uk-UA" w:eastAsia="ru-RU"/>
        </w:rPr>
        <w:t xml:space="preserve"> селищної ради </w:t>
      </w:r>
      <w:r w:rsidRPr="00E05CAC">
        <w:rPr>
          <w:rFonts w:ascii="Times New Roman" w:eastAsia="Times New Roman" w:hAnsi="Times New Roman"/>
          <w:sz w:val="28"/>
          <w:szCs w:val="28"/>
          <w:lang w:val="uk-UA" w:eastAsia="ru-RU"/>
        </w:rPr>
        <w:t xml:space="preserve">подає фінансовому </w:t>
      </w:r>
      <w:r w:rsidR="00DA5D53">
        <w:rPr>
          <w:rFonts w:ascii="Times New Roman" w:eastAsia="Times New Roman" w:hAnsi="Times New Roman"/>
          <w:sz w:val="28"/>
          <w:szCs w:val="28"/>
          <w:lang w:val="uk-UA" w:eastAsia="ru-RU"/>
        </w:rPr>
        <w:t>управлінню</w:t>
      </w:r>
      <w:r w:rsidRPr="00E05CAC">
        <w:rPr>
          <w:rFonts w:ascii="Times New Roman" w:eastAsia="Times New Roman" w:hAnsi="Times New Roman"/>
          <w:sz w:val="28"/>
          <w:szCs w:val="28"/>
          <w:lang w:val="uk-UA" w:eastAsia="ru-RU"/>
        </w:rPr>
        <w:t xml:space="preserve"> </w:t>
      </w:r>
      <w:r w:rsidR="00DA5D53">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ради проект середньострокового плану, схвалений Місцевою інвестиційною радою, не пізніше 28  липня року, що передує плановому.</w:t>
      </w: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30" w:name="n50"/>
      <w:bookmarkEnd w:id="30"/>
      <w:r w:rsidRPr="00E05CAC">
        <w:rPr>
          <w:rFonts w:ascii="Times New Roman" w:eastAsia="Times New Roman" w:hAnsi="Times New Roman"/>
          <w:sz w:val="28"/>
          <w:szCs w:val="28"/>
          <w:lang w:val="uk-UA" w:eastAsia="ru-RU"/>
        </w:rPr>
        <w:t>Фі</w:t>
      </w:r>
      <w:r w:rsidR="00DA5D53">
        <w:rPr>
          <w:rFonts w:ascii="Times New Roman" w:eastAsia="Times New Roman" w:hAnsi="Times New Roman"/>
          <w:sz w:val="28"/>
          <w:szCs w:val="28"/>
          <w:lang w:val="uk-UA" w:eastAsia="ru-RU"/>
        </w:rPr>
        <w:t>нансове</w:t>
      </w:r>
      <w:r w:rsidRPr="00E05CAC">
        <w:rPr>
          <w:rFonts w:ascii="Times New Roman" w:eastAsia="Times New Roman" w:hAnsi="Times New Roman"/>
          <w:sz w:val="28"/>
          <w:szCs w:val="28"/>
          <w:lang w:val="uk-UA" w:eastAsia="ru-RU"/>
        </w:rPr>
        <w:t xml:space="preserve"> </w:t>
      </w:r>
      <w:r w:rsidR="00DA5D53">
        <w:rPr>
          <w:rFonts w:ascii="Times New Roman" w:eastAsia="Times New Roman" w:hAnsi="Times New Roman"/>
          <w:sz w:val="28"/>
          <w:szCs w:val="28"/>
          <w:lang w:val="uk-UA" w:eastAsia="ru-RU"/>
        </w:rPr>
        <w:t>управління</w:t>
      </w:r>
      <w:r w:rsidRPr="00E05CAC">
        <w:rPr>
          <w:rFonts w:ascii="Times New Roman" w:eastAsia="Times New Roman" w:hAnsi="Times New Roman"/>
          <w:sz w:val="28"/>
          <w:szCs w:val="28"/>
          <w:lang w:val="uk-UA" w:eastAsia="ru-RU"/>
        </w:rPr>
        <w:t xml:space="preserve"> </w:t>
      </w:r>
      <w:r w:rsidR="00DA5D53">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ради подає проект середньострокового плану, схвалений Місцевою інвестиційною радою, на розгляд виконавчому комітету </w:t>
      </w:r>
      <w:r w:rsidR="00DA5D53">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ради одночасно із </w:t>
      </w:r>
      <w:bookmarkStart w:id="31" w:name="n51"/>
      <w:bookmarkEnd w:id="31"/>
      <w:r w:rsidRPr="00E05CAC">
        <w:rPr>
          <w:rFonts w:ascii="Times New Roman" w:eastAsia="Times New Roman" w:hAnsi="Times New Roman"/>
          <w:sz w:val="28"/>
          <w:szCs w:val="28"/>
          <w:lang w:val="uk-UA" w:eastAsia="ru-RU"/>
        </w:rPr>
        <w:t>прогнозом місцевого бюджету на середньостроковий період.</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r w:rsidRPr="00E05CAC">
        <w:rPr>
          <w:rFonts w:ascii="Times New Roman" w:eastAsia="Times New Roman" w:hAnsi="Times New Roman"/>
          <w:sz w:val="28"/>
          <w:szCs w:val="28"/>
          <w:lang w:val="uk-UA" w:eastAsia="ru-RU"/>
        </w:rPr>
        <w:t>19</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Середньостроковий</w:t>
      </w:r>
      <w:proofErr w:type="spellEnd"/>
      <w:r w:rsidRPr="00E05CAC">
        <w:rPr>
          <w:rFonts w:ascii="Times New Roman" w:eastAsia="Times New Roman" w:hAnsi="Times New Roman"/>
          <w:sz w:val="28"/>
          <w:szCs w:val="28"/>
          <w:lang w:eastAsia="ru-RU"/>
        </w:rPr>
        <w:t xml:space="preserve"> план </w:t>
      </w:r>
      <w:proofErr w:type="spellStart"/>
      <w:r w:rsidRPr="00E05CAC">
        <w:rPr>
          <w:rFonts w:ascii="Times New Roman" w:eastAsia="Times New Roman" w:hAnsi="Times New Roman"/>
          <w:sz w:val="28"/>
          <w:szCs w:val="28"/>
          <w:lang w:eastAsia="ru-RU"/>
        </w:rPr>
        <w:t>визнача</w:t>
      </w:r>
      <w:proofErr w:type="gramStart"/>
      <w:r w:rsidRPr="00E05CAC">
        <w:rPr>
          <w:rFonts w:ascii="Times New Roman" w:eastAsia="Times New Roman" w:hAnsi="Times New Roman"/>
          <w:sz w:val="28"/>
          <w:szCs w:val="28"/>
          <w:lang w:eastAsia="ru-RU"/>
        </w:rPr>
        <w:t>є</w:t>
      </w:r>
      <w:proofErr w:type="spellEnd"/>
      <w:r w:rsidRPr="00E05CAC">
        <w:rPr>
          <w:rFonts w:ascii="Times New Roman" w:eastAsia="Times New Roman" w:hAnsi="Times New Roman"/>
          <w:sz w:val="28"/>
          <w:szCs w:val="28"/>
          <w:lang w:eastAsia="ru-RU"/>
        </w:rPr>
        <w:t>:</w:t>
      </w:r>
      <w:proofErr w:type="gramEnd"/>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32" w:name="n52"/>
      <w:bookmarkEnd w:id="32"/>
      <w:proofErr w:type="spellStart"/>
      <w:r w:rsidRPr="00E05CAC">
        <w:rPr>
          <w:rFonts w:ascii="Times New Roman" w:eastAsia="Times New Roman" w:hAnsi="Times New Roman"/>
          <w:sz w:val="28"/>
          <w:szCs w:val="28"/>
          <w:lang w:eastAsia="ru-RU"/>
        </w:rPr>
        <w:t>наскрізні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стратегічні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цілі</w:t>
      </w:r>
      <w:proofErr w:type="spellEnd"/>
      <w:r w:rsidRPr="00E05CAC">
        <w:rPr>
          <w:rFonts w:ascii="Times New Roman" w:eastAsia="Times New Roman" w:hAnsi="Times New Roman"/>
          <w:sz w:val="28"/>
          <w:szCs w:val="28"/>
          <w:lang w:eastAsia="ru-RU"/>
        </w:rPr>
        <w:t>;</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33" w:name="n53"/>
      <w:bookmarkEnd w:id="33"/>
      <w:proofErr w:type="spellStart"/>
      <w:proofErr w:type="gramStart"/>
      <w:r w:rsidRPr="00E05CAC">
        <w:rPr>
          <w:rFonts w:ascii="Times New Roman" w:eastAsia="Times New Roman" w:hAnsi="Times New Roman"/>
          <w:sz w:val="28"/>
          <w:szCs w:val="28"/>
          <w:lang w:eastAsia="ru-RU"/>
        </w:rPr>
        <w:t>пр</w:t>
      </w:r>
      <w:proofErr w:type="gramEnd"/>
      <w:r w:rsidRPr="00E05CAC">
        <w:rPr>
          <w:rFonts w:ascii="Times New Roman" w:eastAsia="Times New Roman" w:hAnsi="Times New Roman"/>
          <w:sz w:val="28"/>
          <w:szCs w:val="28"/>
          <w:lang w:eastAsia="ru-RU"/>
        </w:rPr>
        <w:t>іоритетні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галузі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сектори</w:t>
      </w:r>
      <w:proofErr w:type="spellEnd"/>
      <w:r w:rsidRPr="00E05CAC">
        <w:rPr>
          <w:rFonts w:ascii="Times New Roman" w:eastAsia="Times New Roman" w:hAnsi="Times New Roman"/>
          <w:sz w:val="28"/>
          <w:szCs w:val="28"/>
          <w:lang w:eastAsia="ru-RU"/>
        </w:rPr>
        <w:t xml:space="preserve">) для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34" w:name="n54"/>
      <w:bookmarkEnd w:id="34"/>
      <w:proofErr w:type="spellStart"/>
      <w:r w:rsidRPr="00E05CAC">
        <w:rPr>
          <w:rFonts w:ascii="Times New Roman" w:eastAsia="Times New Roman" w:hAnsi="Times New Roman"/>
          <w:sz w:val="28"/>
          <w:szCs w:val="28"/>
          <w:lang w:eastAsia="ru-RU"/>
        </w:rPr>
        <w:t>основні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напрями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 xml:space="preserve">, у тому </w:t>
      </w:r>
      <w:proofErr w:type="spellStart"/>
      <w:r w:rsidRPr="00E05CAC">
        <w:rPr>
          <w:rFonts w:ascii="Times New Roman" w:eastAsia="Times New Roman" w:hAnsi="Times New Roman"/>
          <w:sz w:val="28"/>
          <w:szCs w:val="28"/>
          <w:lang w:eastAsia="ru-RU"/>
        </w:rPr>
        <w:t>числі</w:t>
      </w:r>
      <w:proofErr w:type="spellEnd"/>
      <w:r w:rsidRPr="00E05CAC">
        <w:rPr>
          <w:rFonts w:ascii="Times New Roman" w:eastAsia="Times New Roman" w:hAnsi="Times New Roman"/>
          <w:sz w:val="28"/>
          <w:szCs w:val="28"/>
          <w:lang w:eastAsia="ru-RU"/>
        </w:rPr>
        <w:t xml:space="preserve"> за </w:t>
      </w:r>
      <w:proofErr w:type="spellStart"/>
      <w:r w:rsidRPr="00E05CAC">
        <w:rPr>
          <w:rFonts w:ascii="Times New Roman" w:eastAsia="Times New Roman" w:hAnsi="Times New Roman"/>
          <w:sz w:val="28"/>
          <w:szCs w:val="28"/>
          <w:lang w:eastAsia="ru-RU"/>
        </w:rPr>
        <w:t>діючими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публічними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інвестиційними</w:t>
      </w:r>
      <w:proofErr w:type="spellEnd"/>
      <w:r w:rsidRPr="00E05CAC">
        <w:rPr>
          <w:rFonts w:ascii="Times New Roman" w:eastAsia="Times New Roman" w:hAnsi="Times New Roman"/>
          <w:sz w:val="28"/>
          <w:szCs w:val="28"/>
          <w:lang w:eastAsia="ru-RU"/>
        </w:rPr>
        <w:t xml:space="preserve"> проектами та </w:t>
      </w:r>
      <w:proofErr w:type="spellStart"/>
      <w:r w:rsidRPr="00E05CAC">
        <w:rPr>
          <w:rFonts w:ascii="Times New Roman" w:eastAsia="Times New Roman" w:hAnsi="Times New Roman"/>
          <w:sz w:val="28"/>
          <w:szCs w:val="28"/>
          <w:lang w:eastAsia="ru-RU"/>
        </w:rPr>
        <w:t>програмами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інвестицій</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цільові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показники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напрямів</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 xml:space="preserve"> в </w:t>
      </w:r>
      <w:proofErr w:type="spellStart"/>
      <w:r w:rsidRPr="00E05CAC">
        <w:rPr>
          <w:rFonts w:ascii="Times New Roman" w:eastAsia="Times New Roman" w:hAnsi="Times New Roman"/>
          <w:sz w:val="28"/>
          <w:szCs w:val="28"/>
          <w:lang w:eastAsia="ru-RU"/>
        </w:rPr>
        <w:t>розрізі</w:t>
      </w:r>
      <w:proofErr w:type="spellEnd"/>
      <w:r w:rsidRPr="00E05CAC">
        <w:rPr>
          <w:rFonts w:ascii="Times New Roman" w:eastAsia="Times New Roman" w:hAnsi="Times New Roman"/>
          <w:sz w:val="28"/>
          <w:szCs w:val="28"/>
          <w:lang w:eastAsia="ru-RU"/>
        </w:rPr>
        <w:t xml:space="preserve"> сфер </w:t>
      </w:r>
      <w:r w:rsidRPr="00E05CAC">
        <w:rPr>
          <w:rFonts w:ascii="Times New Roman" w:eastAsia="Times New Roman" w:hAnsi="Times New Roman"/>
          <w:sz w:val="28"/>
          <w:szCs w:val="28"/>
          <w:lang w:val="uk-UA" w:eastAsia="ru-RU"/>
        </w:rPr>
        <w:t>місцевої</w:t>
      </w:r>
      <w:r w:rsidRPr="00E05CAC">
        <w:rPr>
          <w:rFonts w:ascii="Times New Roman" w:eastAsia="Times New Roman" w:hAnsi="Times New Roman"/>
          <w:sz w:val="28"/>
          <w:szCs w:val="28"/>
          <w:lang w:eastAsia="ru-RU"/>
        </w:rPr>
        <w:t xml:space="preserve"> політики </w:t>
      </w:r>
      <w:proofErr w:type="spellStart"/>
      <w:r w:rsidRPr="00E05CAC">
        <w:rPr>
          <w:rFonts w:ascii="Times New Roman" w:eastAsia="Times New Roman" w:hAnsi="Times New Roman"/>
          <w:sz w:val="28"/>
          <w:szCs w:val="28"/>
          <w:lang w:eastAsia="ru-RU"/>
        </w:rPr>
        <w:t>і</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відповідний</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орієнтовний</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розподіл</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коштів</w:t>
      </w:r>
      <w:proofErr w:type="spellEnd"/>
      <w:r w:rsidRPr="00E05CAC">
        <w:rPr>
          <w:rFonts w:ascii="Times New Roman" w:eastAsia="Times New Roman" w:hAnsi="Times New Roman"/>
          <w:sz w:val="28"/>
          <w:szCs w:val="28"/>
          <w:lang w:eastAsia="ru-RU"/>
        </w:rPr>
        <w:t xml:space="preserve"> за рахунок </w:t>
      </w:r>
      <w:proofErr w:type="spellStart"/>
      <w:proofErr w:type="gramStart"/>
      <w:r w:rsidRPr="00E05CAC">
        <w:rPr>
          <w:rFonts w:ascii="Times New Roman" w:eastAsia="Times New Roman" w:hAnsi="Times New Roman"/>
          <w:sz w:val="28"/>
          <w:szCs w:val="28"/>
          <w:lang w:eastAsia="ru-RU"/>
        </w:rPr>
        <w:t>вс</w:t>
      </w:r>
      <w:proofErr w:type="gramEnd"/>
      <w:r w:rsidRPr="00E05CAC">
        <w:rPr>
          <w:rFonts w:ascii="Times New Roman" w:eastAsia="Times New Roman" w:hAnsi="Times New Roman"/>
          <w:sz w:val="28"/>
          <w:szCs w:val="28"/>
          <w:lang w:eastAsia="ru-RU"/>
        </w:rPr>
        <w:t>іх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джерел</w:t>
      </w:r>
      <w:proofErr w:type="spellEnd"/>
      <w:r w:rsidRPr="00E05CAC">
        <w:rPr>
          <w:rFonts w:ascii="Times New Roman" w:eastAsia="Times New Roman" w:hAnsi="Times New Roman"/>
          <w:sz w:val="28"/>
          <w:szCs w:val="28"/>
          <w:lang w:eastAsia="ru-RU"/>
        </w:rPr>
        <w:t>;</w:t>
      </w: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35" w:name="n55"/>
      <w:bookmarkEnd w:id="35"/>
      <w:proofErr w:type="spellStart"/>
      <w:proofErr w:type="gramStart"/>
      <w:r w:rsidRPr="00E05CAC">
        <w:rPr>
          <w:rFonts w:ascii="Times New Roman" w:eastAsia="Times New Roman" w:hAnsi="Times New Roman"/>
          <w:sz w:val="28"/>
          <w:szCs w:val="28"/>
          <w:lang w:eastAsia="ru-RU"/>
        </w:rPr>
        <w:t>п</w:t>
      </w:r>
      <w:proofErr w:type="gramEnd"/>
      <w:r w:rsidRPr="00E05CAC">
        <w:rPr>
          <w:rFonts w:ascii="Times New Roman" w:eastAsia="Times New Roman" w:hAnsi="Times New Roman"/>
          <w:sz w:val="28"/>
          <w:szCs w:val="28"/>
          <w:lang w:eastAsia="ru-RU"/>
        </w:rPr>
        <w:t>ідсектори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галузей</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секторів</w:t>
      </w:r>
      <w:proofErr w:type="spellEnd"/>
      <w:r w:rsidRPr="00E05CAC">
        <w:rPr>
          <w:rFonts w:ascii="Times New Roman" w:eastAsia="Times New Roman" w:hAnsi="Times New Roman"/>
          <w:sz w:val="28"/>
          <w:szCs w:val="28"/>
          <w:lang w:eastAsia="ru-RU"/>
        </w:rPr>
        <w:t xml:space="preserve">) для </w:t>
      </w:r>
      <w:proofErr w:type="spellStart"/>
      <w:r w:rsidRPr="00E05CAC">
        <w:rPr>
          <w:rFonts w:ascii="Times New Roman" w:eastAsia="Times New Roman" w:hAnsi="Times New Roman"/>
          <w:sz w:val="28"/>
          <w:szCs w:val="28"/>
          <w:lang w:eastAsia="ru-RU"/>
        </w:rPr>
        <w:t>публічного</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інвестування</w:t>
      </w:r>
      <w:proofErr w:type="spellEnd"/>
      <w:r w:rsidRPr="00E05CAC">
        <w:rPr>
          <w:rFonts w:ascii="Times New Roman" w:eastAsia="Times New Roman" w:hAnsi="Times New Roman"/>
          <w:sz w:val="28"/>
          <w:szCs w:val="28"/>
          <w:lang w:eastAsia="ru-RU"/>
        </w:rPr>
        <w:t>.</w:t>
      </w:r>
    </w:p>
    <w:p w:rsidR="00D8141E" w:rsidRPr="00D8141E"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36" w:name="n56"/>
      <w:bookmarkEnd w:id="36"/>
      <w:r w:rsidRPr="00E05CAC">
        <w:rPr>
          <w:rFonts w:ascii="Times New Roman" w:eastAsia="Times New Roman" w:hAnsi="Times New Roman"/>
          <w:sz w:val="28"/>
          <w:szCs w:val="28"/>
          <w:lang w:eastAsia="ru-RU"/>
        </w:rPr>
        <w:t>2</w:t>
      </w:r>
      <w:r w:rsidRPr="00E05CAC">
        <w:rPr>
          <w:rFonts w:ascii="Times New Roman" w:eastAsia="Times New Roman" w:hAnsi="Times New Roman"/>
          <w:sz w:val="28"/>
          <w:szCs w:val="28"/>
          <w:lang w:val="uk-UA" w:eastAsia="ru-RU"/>
        </w:rPr>
        <w:t>0</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Результати</w:t>
      </w:r>
      <w:proofErr w:type="spellEnd"/>
      <w:r w:rsidRPr="00E05CAC">
        <w:rPr>
          <w:rFonts w:ascii="Times New Roman" w:eastAsia="Times New Roman" w:hAnsi="Times New Roman"/>
          <w:sz w:val="28"/>
          <w:szCs w:val="28"/>
          <w:lang w:eastAsia="ru-RU"/>
        </w:rPr>
        <w:t xml:space="preserve"> виконання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 </w:t>
      </w:r>
      <w:proofErr w:type="spellStart"/>
      <w:r w:rsidRPr="00E05CAC">
        <w:rPr>
          <w:rFonts w:ascii="Times New Roman" w:eastAsia="Times New Roman" w:hAnsi="Times New Roman"/>
          <w:sz w:val="28"/>
          <w:szCs w:val="28"/>
          <w:lang w:eastAsia="ru-RU"/>
        </w:rPr>
        <w:t>визначаються</w:t>
      </w:r>
      <w:proofErr w:type="spellEnd"/>
      <w:r w:rsidRPr="00E05CAC">
        <w:rPr>
          <w:rFonts w:ascii="Times New Roman" w:eastAsia="Times New Roman" w:hAnsi="Times New Roman"/>
          <w:sz w:val="28"/>
          <w:szCs w:val="28"/>
          <w:lang w:eastAsia="ru-RU"/>
        </w:rPr>
        <w:t xml:space="preserve"> на </w:t>
      </w:r>
      <w:proofErr w:type="spellStart"/>
      <w:proofErr w:type="gramStart"/>
      <w:r w:rsidRPr="00E05CAC">
        <w:rPr>
          <w:rFonts w:ascii="Times New Roman" w:eastAsia="Times New Roman" w:hAnsi="Times New Roman"/>
          <w:sz w:val="28"/>
          <w:szCs w:val="28"/>
          <w:lang w:eastAsia="ru-RU"/>
        </w:rPr>
        <w:t>п</w:t>
      </w:r>
      <w:proofErr w:type="gramEnd"/>
      <w:r w:rsidRPr="00E05CAC">
        <w:rPr>
          <w:rFonts w:ascii="Times New Roman" w:eastAsia="Times New Roman" w:hAnsi="Times New Roman"/>
          <w:sz w:val="28"/>
          <w:szCs w:val="28"/>
          <w:lang w:eastAsia="ru-RU"/>
        </w:rPr>
        <w:t>ідставі</w:t>
      </w:r>
      <w:proofErr w:type="spellEnd"/>
      <w:r w:rsidRPr="00E05CAC">
        <w:rPr>
          <w:rFonts w:ascii="Times New Roman" w:eastAsia="Times New Roman" w:hAnsi="Times New Roman"/>
          <w:sz w:val="28"/>
          <w:szCs w:val="28"/>
          <w:lang w:eastAsia="ru-RU"/>
        </w:rPr>
        <w:t xml:space="preserve"> проведення </w:t>
      </w:r>
      <w:proofErr w:type="spellStart"/>
      <w:r w:rsidRPr="00E05CAC">
        <w:rPr>
          <w:rFonts w:ascii="Times New Roman" w:eastAsia="Times New Roman" w:hAnsi="Times New Roman"/>
          <w:sz w:val="28"/>
          <w:szCs w:val="28"/>
          <w:lang w:eastAsia="ru-RU"/>
        </w:rPr>
        <w:t>моніторингу</w:t>
      </w:r>
      <w:proofErr w:type="spellEnd"/>
      <w:r w:rsidRPr="00E05CAC">
        <w:rPr>
          <w:rFonts w:ascii="Times New Roman" w:eastAsia="Times New Roman" w:hAnsi="Times New Roman"/>
          <w:sz w:val="28"/>
          <w:szCs w:val="28"/>
          <w:lang w:eastAsia="ru-RU"/>
        </w:rPr>
        <w:t>.</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37" w:name="n57"/>
      <w:bookmarkEnd w:id="37"/>
      <w:r w:rsidRPr="00E05CAC">
        <w:rPr>
          <w:rFonts w:ascii="Times New Roman" w:eastAsia="Times New Roman" w:hAnsi="Times New Roman"/>
          <w:sz w:val="28"/>
          <w:szCs w:val="28"/>
          <w:lang w:eastAsia="ru-RU"/>
        </w:rPr>
        <w:lastRenderedPageBreak/>
        <w:t>2</w:t>
      </w:r>
      <w:r w:rsidRPr="00E05CAC">
        <w:rPr>
          <w:rFonts w:ascii="Times New Roman" w:eastAsia="Times New Roman" w:hAnsi="Times New Roman"/>
          <w:sz w:val="28"/>
          <w:szCs w:val="28"/>
          <w:lang w:val="uk-UA" w:eastAsia="ru-RU"/>
        </w:rPr>
        <w:t>1</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Основними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завданнями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моніторингу</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реалізації</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w:t>
      </w:r>
      <w:proofErr w:type="gramStart"/>
      <w:r w:rsidRPr="00E05CAC">
        <w:rPr>
          <w:rFonts w:ascii="Times New Roman" w:eastAsia="Times New Roman" w:hAnsi="Times New Roman"/>
          <w:sz w:val="28"/>
          <w:szCs w:val="28"/>
          <w:lang w:eastAsia="ru-RU"/>
        </w:rPr>
        <w:t xml:space="preserve"> є:</w:t>
      </w:r>
      <w:proofErr w:type="gramEnd"/>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38" w:name="n58"/>
      <w:bookmarkEnd w:id="38"/>
      <w:proofErr w:type="spellStart"/>
      <w:r w:rsidRPr="00E05CAC">
        <w:rPr>
          <w:rFonts w:ascii="Times New Roman" w:eastAsia="Times New Roman" w:hAnsi="Times New Roman"/>
          <w:sz w:val="28"/>
          <w:szCs w:val="28"/>
          <w:lang w:eastAsia="ru-RU"/>
        </w:rPr>
        <w:t>отримання</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об’єктивної</w:t>
      </w:r>
      <w:proofErr w:type="spellEnd"/>
      <w:r w:rsidRPr="00E05CAC">
        <w:rPr>
          <w:rFonts w:ascii="Times New Roman" w:eastAsia="Times New Roman" w:hAnsi="Times New Roman"/>
          <w:sz w:val="28"/>
          <w:szCs w:val="28"/>
          <w:lang w:eastAsia="ru-RU"/>
        </w:rPr>
        <w:t xml:space="preserve"> інформації про </w:t>
      </w:r>
      <w:proofErr w:type="spellStart"/>
      <w:r w:rsidRPr="00E05CAC">
        <w:rPr>
          <w:rFonts w:ascii="Times New Roman" w:eastAsia="Times New Roman" w:hAnsi="Times New Roman"/>
          <w:sz w:val="28"/>
          <w:szCs w:val="28"/>
          <w:lang w:eastAsia="ru-RU"/>
        </w:rPr>
        <w:t>результати</w:t>
      </w:r>
      <w:proofErr w:type="spellEnd"/>
      <w:r w:rsidRPr="00E05CAC">
        <w:rPr>
          <w:rFonts w:ascii="Times New Roman" w:eastAsia="Times New Roman" w:hAnsi="Times New Roman"/>
          <w:sz w:val="28"/>
          <w:szCs w:val="28"/>
          <w:lang w:eastAsia="ru-RU"/>
        </w:rPr>
        <w:t xml:space="preserve"> виконання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w:t>
      </w: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39" w:name="n59"/>
      <w:bookmarkEnd w:id="39"/>
      <w:r w:rsidRPr="00E05CAC">
        <w:rPr>
          <w:rFonts w:ascii="Times New Roman" w:eastAsia="Times New Roman" w:hAnsi="Times New Roman"/>
          <w:sz w:val="28"/>
          <w:szCs w:val="28"/>
          <w:lang w:eastAsia="ru-RU"/>
        </w:rPr>
        <w:t xml:space="preserve">забезпечення </w:t>
      </w:r>
      <w:proofErr w:type="spellStart"/>
      <w:r w:rsidRPr="00E05CAC">
        <w:rPr>
          <w:rFonts w:ascii="Times New Roman" w:eastAsia="Times New Roman" w:hAnsi="Times New Roman"/>
          <w:sz w:val="28"/>
          <w:szCs w:val="28"/>
          <w:lang w:eastAsia="ru-RU"/>
        </w:rPr>
        <w:t>ефективного</w:t>
      </w:r>
      <w:proofErr w:type="spellEnd"/>
      <w:r w:rsidRPr="00E05CAC">
        <w:rPr>
          <w:rFonts w:ascii="Times New Roman" w:eastAsia="Times New Roman" w:hAnsi="Times New Roman"/>
          <w:sz w:val="28"/>
          <w:szCs w:val="28"/>
          <w:lang w:eastAsia="ru-RU"/>
        </w:rPr>
        <w:t xml:space="preserve"> здійснення </w:t>
      </w:r>
      <w:proofErr w:type="spellStart"/>
      <w:r w:rsidRPr="00E05CAC">
        <w:rPr>
          <w:rFonts w:ascii="Times New Roman" w:eastAsia="Times New Roman" w:hAnsi="Times New Roman"/>
          <w:sz w:val="28"/>
          <w:szCs w:val="28"/>
          <w:lang w:eastAsia="ru-RU"/>
        </w:rPr>
        <w:t>публічних</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інвестицій</w:t>
      </w:r>
      <w:proofErr w:type="spellEnd"/>
      <w:r w:rsidRPr="00E05CAC">
        <w:rPr>
          <w:rFonts w:ascii="Times New Roman" w:eastAsia="Times New Roman" w:hAnsi="Times New Roman"/>
          <w:sz w:val="28"/>
          <w:szCs w:val="28"/>
          <w:lang w:eastAsia="ru-RU"/>
        </w:rPr>
        <w:t>;</w:t>
      </w: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40" w:name="n60"/>
      <w:bookmarkEnd w:id="40"/>
      <w:r w:rsidRPr="00E05CAC">
        <w:rPr>
          <w:rFonts w:ascii="Times New Roman" w:eastAsia="Times New Roman" w:hAnsi="Times New Roman"/>
          <w:sz w:val="28"/>
          <w:szCs w:val="28"/>
          <w:lang w:eastAsia="ru-RU"/>
        </w:rPr>
        <w:t xml:space="preserve">забезпечення </w:t>
      </w:r>
      <w:r w:rsidRPr="00E05CAC">
        <w:rPr>
          <w:rFonts w:ascii="Times New Roman" w:eastAsia="Times New Roman" w:hAnsi="Times New Roman"/>
          <w:sz w:val="28"/>
          <w:szCs w:val="28"/>
          <w:lang w:val="uk-UA" w:eastAsia="ru-RU"/>
        </w:rPr>
        <w:t xml:space="preserve">відділу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00DA5D53" w:rsidRPr="00E05CAC">
        <w:rPr>
          <w:rFonts w:ascii="Times New Roman" w:eastAsia="Times New Roman" w:hAnsi="Times New Roman"/>
          <w:sz w:val="28"/>
          <w:szCs w:val="28"/>
          <w:lang w:val="uk-UA" w:eastAsia="ru-RU"/>
        </w:rPr>
        <w:t xml:space="preserve"> селищної ради </w:t>
      </w:r>
      <w:proofErr w:type="spellStart"/>
      <w:r w:rsidRPr="00E05CAC">
        <w:rPr>
          <w:rFonts w:ascii="Times New Roman" w:eastAsia="Times New Roman" w:hAnsi="Times New Roman"/>
          <w:sz w:val="28"/>
          <w:szCs w:val="28"/>
          <w:lang w:eastAsia="ru-RU"/>
        </w:rPr>
        <w:t>адміністративними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даними</w:t>
      </w:r>
      <w:proofErr w:type="spellEnd"/>
      <w:r w:rsidRPr="00E05CAC">
        <w:rPr>
          <w:rFonts w:ascii="Times New Roman" w:eastAsia="Times New Roman" w:hAnsi="Times New Roman"/>
          <w:sz w:val="28"/>
          <w:szCs w:val="28"/>
          <w:lang w:eastAsia="ru-RU"/>
        </w:rPr>
        <w:t xml:space="preserve"> та </w:t>
      </w:r>
      <w:proofErr w:type="spellStart"/>
      <w:r w:rsidRPr="00E05CAC">
        <w:rPr>
          <w:rFonts w:ascii="Times New Roman" w:eastAsia="Times New Roman" w:hAnsi="Times New Roman"/>
          <w:sz w:val="28"/>
          <w:szCs w:val="28"/>
          <w:lang w:eastAsia="ru-RU"/>
        </w:rPr>
        <w:t>аналітичною</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інформацією</w:t>
      </w:r>
      <w:proofErr w:type="spellEnd"/>
      <w:r w:rsidRPr="00E05CAC">
        <w:rPr>
          <w:rFonts w:ascii="Times New Roman" w:eastAsia="Times New Roman" w:hAnsi="Times New Roman"/>
          <w:sz w:val="28"/>
          <w:szCs w:val="28"/>
          <w:lang w:eastAsia="ru-RU"/>
        </w:rPr>
        <w:t xml:space="preserve"> про виконання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w:t>
      </w:r>
    </w:p>
    <w:p w:rsidR="00D8141E" w:rsidRPr="00D8141E"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41" w:name="n61"/>
      <w:bookmarkEnd w:id="41"/>
      <w:r w:rsidRPr="00D8141E">
        <w:rPr>
          <w:rFonts w:ascii="Times New Roman" w:eastAsia="Times New Roman" w:hAnsi="Times New Roman"/>
          <w:sz w:val="28"/>
          <w:szCs w:val="28"/>
          <w:lang w:val="uk-UA" w:eastAsia="ru-RU"/>
        </w:rPr>
        <w:t>2</w:t>
      </w:r>
      <w:r w:rsidRPr="00E05CAC">
        <w:rPr>
          <w:rFonts w:ascii="Times New Roman" w:eastAsia="Times New Roman" w:hAnsi="Times New Roman"/>
          <w:sz w:val="28"/>
          <w:szCs w:val="28"/>
          <w:lang w:val="uk-UA" w:eastAsia="ru-RU"/>
        </w:rPr>
        <w:t>2</w:t>
      </w:r>
      <w:r w:rsidRPr="00D8141E">
        <w:rPr>
          <w:rFonts w:ascii="Times New Roman" w:eastAsia="Times New Roman" w:hAnsi="Times New Roman"/>
          <w:sz w:val="28"/>
          <w:szCs w:val="28"/>
          <w:lang w:val="uk-UA" w:eastAsia="ru-RU"/>
        </w:rPr>
        <w:t xml:space="preserve">. Моніторинг реалізації середньострокового плану проводиться </w:t>
      </w:r>
      <w:proofErr w:type="spellStart"/>
      <w:r w:rsidRPr="00D8141E">
        <w:rPr>
          <w:rFonts w:ascii="Times New Roman" w:eastAsia="Times New Roman" w:hAnsi="Times New Roman"/>
          <w:sz w:val="28"/>
          <w:szCs w:val="28"/>
          <w:lang w:val="uk-UA" w:eastAsia="ru-RU"/>
        </w:rPr>
        <w:t>щопівроку</w:t>
      </w:r>
      <w:proofErr w:type="spellEnd"/>
      <w:r w:rsidRPr="00D8141E">
        <w:rPr>
          <w:rFonts w:ascii="Times New Roman" w:eastAsia="Times New Roman" w:hAnsi="Times New Roman"/>
          <w:sz w:val="28"/>
          <w:szCs w:val="28"/>
          <w:lang w:val="uk-UA" w:eastAsia="ru-RU"/>
        </w:rPr>
        <w:t xml:space="preserve"> шляхом аналізу</w:t>
      </w:r>
      <w:r w:rsidRPr="00E05CAC">
        <w:rPr>
          <w:rFonts w:ascii="Times New Roman" w:eastAsia="Times New Roman" w:hAnsi="Times New Roman"/>
          <w:sz w:val="28"/>
          <w:szCs w:val="28"/>
          <w:lang w:val="uk-UA" w:eastAsia="ru-RU"/>
        </w:rPr>
        <w:t xml:space="preserve"> </w:t>
      </w:r>
      <w:r w:rsidR="00D8141E">
        <w:rPr>
          <w:rFonts w:ascii="Times New Roman" w:eastAsia="Times New Roman" w:hAnsi="Times New Roman"/>
          <w:sz w:val="28"/>
          <w:szCs w:val="28"/>
          <w:lang w:val="uk-UA"/>
        </w:rPr>
        <w:t xml:space="preserve">структурним підрозділом, </w:t>
      </w:r>
      <w:r w:rsidRPr="00E05CAC">
        <w:rPr>
          <w:rFonts w:ascii="Times New Roman" w:eastAsia="Times New Roman" w:hAnsi="Times New Roman"/>
          <w:sz w:val="28"/>
          <w:szCs w:val="28"/>
          <w:lang w:val="uk-UA"/>
        </w:rPr>
        <w:t xml:space="preserve">виконавчим органом </w:t>
      </w:r>
      <w:r w:rsidR="00DA5D53">
        <w:rPr>
          <w:rFonts w:ascii="Times New Roman" w:eastAsia="Times New Roman" w:hAnsi="Times New Roman"/>
          <w:sz w:val="28"/>
          <w:szCs w:val="28"/>
          <w:lang w:val="uk-UA"/>
        </w:rPr>
        <w:t>Срібнянської</w:t>
      </w:r>
      <w:r w:rsidRPr="00E05CAC">
        <w:rPr>
          <w:rFonts w:ascii="Times New Roman" w:eastAsia="Times New Roman" w:hAnsi="Times New Roman"/>
          <w:sz w:val="28"/>
          <w:szCs w:val="28"/>
          <w:lang w:val="uk-UA"/>
        </w:rPr>
        <w:t xml:space="preserve"> селищної ради, підприємством, установою, організацією, закладом, засновником яких є </w:t>
      </w:r>
      <w:r w:rsidR="00DA5D53">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hAnsi="Times New Roman"/>
          <w:sz w:val="28"/>
          <w:szCs w:val="28"/>
          <w:lang w:val="uk-UA"/>
        </w:rPr>
        <w:t>,</w:t>
      </w:r>
      <w:r w:rsidRPr="00D8141E">
        <w:rPr>
          <w:rFonts w:ascii="Times New Roman" w:eastAsia="Times New Roman" w:hAnsi="Times New Roman"/>
          <w:sz w:val="28"/>
          <w:szCs w:val="28"/>
          <w:lang w:val="uk-UA" w:eastAsia="ru-RU"/>
        </w:rPr>
        <w:t xml:space="preserve"> здійснення публічних інвестицій за напрямами публічного інвестування (у тому числі діючих програм публічних інвестицій та публічних інвестиційних проектів) і подання </w:t>
      </w:r>
      <w:r w:rsidRPr="00E05CAC">
        <w:rPr>
          <w:rFonts w:ascii="Times New Roman" w:eastAsia="Times New Roman" w:hAnsi="Times New Roman"/>
          <w:sz w:val="28"/>
          <w:szCs w:val="28"/>
          <w:lang w:val="uk-UA" w:eastAsia="ru-RU"/>
        </w:rPr>
        <w:t xml:space="preserve">відділу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00DA5D53" w:rsidRPr="00E05CAC">
        <w:rPr>
          <w:rFonts w:ascii="Times New Roman" w:eastAsia="Times New Roman" w:hAnsi="Times New Roman"/>
          <w:sz w:val="28"/>
          <w:szCs w:val="28"/>
          <w:lang w:val="uk-UA" w:eastAsia="ru-RU"/>
        </w:rPr>
        <w:t xml:space="preserve"> селищної ради </w:t>
      </w:r>
      <w:r w:rsidR="008D061B">
        <w:fldChar w:fldCharType="begin"/>
      </w:r>
      <w:r w:rsidR="008D061B">
        <w:instrText>HYPERLINK</w:instrText>
      </w:r>
      <w:r w:rsidR="008D061B" w:rsidRPr="00753A5C">
        <w:rPr>
          <w:lang w:val="uk-UA"/>
        </w:rPr>
        <w:instrText xml:space="preserve"> "</w:instrText>
      </w:r>
      <w:r w:rsidR="008D061B">
        <w:instrText>https</w:instrText>
      </w:r>
      <w:r w:rsidR="008D061B" w:rsidRPr="00753A5C">
        <w:rPr>
          <w:lang w:val="uk-UA"/>
        </w:rPr>
        <w:instrText>://</w:instrText>
      </w:r>
      <w:r w:rsidR="008D061B">
        <w:instrText>zakon</w:instrText>
      </w:r>
      <w:r w:rsidR="008D061B" w:rsidRPr="00753A5C">
        <w:rPr>
          <w:lang w:val="uk-UA"/>
        </w:rPr>
        <w:instrText>.</w:instrText>
      </w:r>
      <w:r w:rsidR="008D061B">
        <w:instrText>rada</w:instrText>
      </w:r>
      <w:r w:rsidR="008D061B" w:rsidRPr="00753A5C">
        <w:rPr>
          <w:lang w:val="uk-UA"/>
        </w:rPr>
        <w:instrText>.</w:instrText>
      </w:r>
      <w:r w:rsidR="008D061B">
        <w:instrText>gov</w:instrText>
      </w:r>
      <w:r w:rsidR="008D061B" w:rsidRPr="00753A5C">
        <w:rPr>
          <w:lang w:val="uk-UA"/>
        </w:rPr>
        <w:instrText>.</w:instrText>
      </w:r>
      <w:r w:rsidR="008D061B">
        <w:instrText>ua</w:instrText>
      </w:r>
      <w:r w:rsidR="008D061B" w:rsidRPr="00753A5C">
        <w:rPr>
          <w:lang w:val="uk-UA"/>
        </w:rPr>
        <w:instrText>/</w:instrText>
      </w:r>
      <w:r w:rsidR="008D061B">
        <w:instrText>laws</w:instrText>
      </w:r>
      <w:r w:rsidR="008D061B" w:rsidRPr="00753A5C">
        <w:rPr>
          <w:lang w:val="uk-UA"/>
        </w:rPr>
        <w:instrText>/</w:instrText>
      </w:r>
      <w:r w:rsidR="008D061B">
        <w:instrText>show</w:instrText>
      </w:r>
      <w:r w:rsidR="008D061B" w:rsidRPr="00753A5C">
        <w:rPr>
          <w:lang w:val="uk-UA"/>
        </w:rPr>
        <w:instrText>/294-2025-%</w:instrText>
      </w:r>
      <w:r w:rsidR="008D061B">
        <w:instrText>D</w:instrText>
      </w:r>
      <w:r w:rsidR="008D061B" w:rsidRPr="00753A5C">
        <w:rPr>
          <w:lang w:val="uk-UA"/>
        </w:rPr>
        <w:instrText>0%</w:instrText>
      </w:r>
      <w:r w:rsidR="008D061B">
        <w:instrText>BF</w:instrText>
      </w:r>
      <w:r w:rsidR="008D061B" w:rsidRPr="00753A5C">
        <w:rPr>
          <w:lang w:val="uk-UA"/>
        </w:rPr>
        <w:instrText>" \</w:instrText>
      </w:r>
      <w:r w:rsidR="008D061B">
        <w:instrText>l</w:instrText>
      </w:r>
      <w:r w:rsidR="008D061B" w:rsidRPr="00753A5C">
        <w:rPr>
          <w:lang w:val="uk-UA"/>
        </w:rPr>
        <w:instrText xml:space="preserve"> "</w:instrText>
      </w:r>
      <w:r w:rsidR="008D061B">
        <w:instrText>n</w:instrText>
      </w:r>
      <w:r w:rsidR="008D061B" w:rsidRPr="00753A5C">
        <w:rPr>
          <w:lang w:val="uk-UA"/>
        </w:rPr>
        <w:instrText>73" \</w:instrText>
      </w:r>
      <w:r w:rsidR="008D061B">
        <w:instrText>o</w:instrText>
      </w:r>
      <w:r w:rsidR="008D061B" w:rsidRPr="00753A5C">
        <w:rPr>
          <w:lang w:val="uk-UA"/>
        </w:rPr>
        <w:instrText xml:space="preserve"> "</w:instrText>
      </w:r>
      <w:r w:rsidR="008D061B">
        <w:instrText>https</w:instrText>
      </w:r>
      <w:r w:rsidR="008D061B" w:rsidRPr="00753A5C">
        <w:rPr>
          <w:lang w:val="uk-UA"/>
        </w:rPr>
        <w:instrText>://</w:instrText>
      </w:r>
      <w:r w:rsidR="008D061B">
        <w:instrText>zakon</w:instrText>
      </w:r>
      <w:r w:rsidR="008D061B" w:rsidRPr="00753A5C">
        <w:rPr>
          <w:lang w:val="uk-UA"/>
        </w:rPr>
        <w:instrText>.</w:instrText>
      </w:r>
      <w:r w:rsidR="008D061B">
        <w:instrText>rada</w:instrText>
      </w:r>
      <w:r w:rsidR="008D061B" w:rsidRPr="00753A5C">
        <w:rPr>
          <w:lang w:val="uk-UA"/>
        </w:rPr>
        <w:instrText>.</w:instrText>
      </w:r>
      <w:r w:rsidR="008D061B">
        <w:instrText>gov</w:instrText>
      </w:r>
      <w:r w:rsidR="008D061B" w:rsidRPr="00753A5C">
        <w:rPr>
          <w:lang w:val="uk-UA"/>
        </w:rPr>
        <w:instrText>.</w:instrText>
      </w:r>
      <w:r w:rsidR="008D061B">
        <w:instrText>ua</w:instrText>
      </w:r>
      <w:r w:rsidR="008D061B" w:rsidRPr="00753A5C">
        <w:rPr>
          <w:lang w:val="uk-UA"/>
        </w:rPr>
        <w:instrText>/</w:instrText>
      </w:r>
      <w:r w:rsidR="008D061B">
        <w:instrText>laws</w:instrText>
      </w:r>
      <w:r w:rsidR="008D061B" w:rsidRPr="00753A5C">
        <w:rPr>
          <w:lang w:val="uk-UA"/>
        </w:rPr>
        <w:instrText>/</w:instrText>
      </w:r>
      <w:r w:rsidR="008D061B">
        <w:instrText>show</w:instrText>
      </w:r>
      <w:r w:rsidR="008D061B" w:rsidRPr="00753A5C">
        <w:rPr>
          <w:lang w:val="uk-UA"/>
        </w:rPr>
        <w:instrText>/294-2025-%</w:instrText>
      </w:r>
      <w:r w:rsidR="008D061B">
        <w:instrText>D</w:instrText>
      </w:r>
      <w:r w:rsidR="008D061B" w:rsidRPr="00753A5C">
        <w:rPr>
          <w:lang w:val="uk-UA"/>
        </w:rPr>
        <w:instrText>0%</w:instrText>
      </w:r>
      <w:r w:rsidR="008D061B">
        <w:instrText>BF</w:instrText>
      </w:r>
      <w:r w:rsidR="008D061B" w:rsidRPr="00753A5C">
        <w:rPr>
          <w:lang w:val="uk-UA"/>
        </w:rPr>
        <w:instrText>#</w:instrText>
      </w:r>
      <w:r w:rsidR="008D061B">
        <w:instrText>n</w:instrText>
      </w:r>
      <w:r w:rsidR="008D061B" w:rsidRPr="00753A5C">
        <w:rPr>
          <w:lang w:val="uk-UA"/>
        </w:rPr>
        <w:instrText>73"</w:instrText>
      </w:r>
      <w:r w:rsidR="008D061B">
        <w:fldChar w:fldCharType="separate"/>
      </w:r>
      <w:r w:rsidRPr="00D8141E">
        <w:rPr>
          <w:rFonts w:ascii="Times New Roman" w:eastAsia="Times New Roman" w:hAnsi="Times New Roman"/>
          <w:sz w:val="28"/>
          <w:szCs w:val="28"/>
          <w:lang w:val="uk-UA" w:eastAsia="ru-RU"/>
        </w:rPr>
        <w:t>моніторингового звіту</w:t>
      </w:r>
      <w:r w:rsidR="008D061B">
        <w:fldChar w:fldCharType="end"/>
      </w:r>
      <w:r w:rsidRPr="00E05CAC">
        <w:rPr>
          <w:rFonts w:ascii="Times New Roman" w:eastAsia="Times New Roman" w:hAnsi="Times New Roman"/>
          <w:sz w:val="28"/>
          <w:szCs w:val="28"/>
          <w:lang w:eastAsia="ru-RU"/>
        </w:rPr>
        <w:t> </w:t>
      </w:r>
      <w:r w:rsidRPr="00D8141E">
        <w:rPr>
          <w:rFonts w:ascii="Times New Roman" w:eastAsia="Times New Roman" w:hAnsi="Times New Roman"/>
          <w:sz w:val="28"/>
          <w:szCs w:val="28"/>
          <w:lang w:val="uk-UA" w:eastAsia="ru-RU"/>
        </w:rPr>
        <w:t xml:space="preserve">за формою згідно з додатком </w:t>
      </w:r>
      <w:r w:rsidRPr="00E05CAC">
        <w:rPr>
          <w:rFonts w:ascii="Times New Roman" w:eastAsia="Times New Roman" w:hAnsi="Times New Roman"/>
          <w:sz w:val="28"/>
          <w:szCs w:val="28"/>
          <w:lang w:val="uk-UA" w:eastAsia="ru-RU"/>
        </w:rPr>
        <w:t>3</w:t>
      </w:r>
      <w:r w:rsidRPr="00D8141E">
        <w:rPr>
          <w:rFonts w:ascii="Times New Roman" w:eastAsia="Times New Roman" w:hAnsi="Times New Roman"/>
          <w:sz w:val="28"/>
          <w:szCs w:val="28"/>
          <w:lang w:val="uk-UA" w:eastAsia="ru-RU"/>
        </w:rPr>
        <w:t>.</w:t>
      </w:r>
    </w:p>
    <w:p w:rsidR="00D8141E" w:rsidRPr="00D8141E"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42" w:name="n62"/>
      <w:bookmarkEnd w:id="42"/>
      <w:r w:rsidRPr="00753A5C">
        <w:rPr>
          <w:rFonts w:ascii="Times New Roman" w:eastAsia="Times New Roman" w:hAnsi="Times New Roman"/>
          <w:sz w:val="28"/>
          <w:szCs w:val="28"/>
          <w:lang w:val="uk-UA" w:eastAsia="ru-RU"/>
        </w:rPr>
        <w:t>2</w:t>
      </w:r>
      <w:r w:rsidRPr="00E05CAC">
        <w:rPr>
          <w:rFonts w:ascii="Times New Roman" w:eastAsia="Times New Roman" w:hAnsi="Times New Roman"/>
          <w:sz w:val="28"/>
          <w:szCs w:val="28"/>
          <w:lang w:val="uk-UA" w:eastAsia="ru-RU"/>
        </w:rPr>
        <w:t>3</w:t>
      </w:r>
      <w:r w:rsidRPr="00753A5C">
        <w:rPr>
          <w:rFonts w:ascii="Times New Roman" w:eastAsia="Times New Roman" w:hAnsi="Times New Roman"/>
          <w:sz w:val="28"/>
          <w:szCs w:val="28"/>
          <w:lang w:val="uk-UA" w:eastAsia="ru-RU"/>
        </w:rPr>
        <w:t>. За результатами аналізу моніторингових звітів, поданих</w:t>
      </w:r>
      <w:r w:rsidRPr="00E05CAC">
        <w:rPr>
          <w:rFonts w:ascii="Times New Roman" w:eastAsia="Times New Roman" w:hAnsi="Times New Roman"/>
          <w:sz w:val="28"/>
          <w:szCs w:val="28"/>
          <w:lang w:val="uk-UA" w:eastAsia="ru-RU"/>
        </w:rPr>
        <w:t xml:space="preserve"> </w:t>
      </w:r>
      <w:r w:rsidRPr="00E05CAC">
        <w:rPr>
          <w:rFonts w:ascii="Times New Roman" w:eastAsia="Times New Roman" w:hAnsi="Times New Roman"/>
          <w:sz w:val="28"/>
          <w:szCs w:val="28"/>
          <w:lang w:val="uk-UA"/>
        </w:rPr>
        <w:t xml:space="preserve">структурним підрозділом,  виконавчим органом </w:t>
      </w:r>
      <w:r w:rsidR="00DA5D53">
        <w:rPr>
          <w:rFonts w:ascii="Times New Roman" w:eastAsia="Times New Roman" w:hAnsi="Times New Roman"/>
          <w:sz w:val="28"/>
          <w:szCs w:val="28"/>
          <w:lang w:val="uk-UA"/>
        </w:rPr>
        <w:t>Срібнянської</w:t>
      </w:r>
      <w:r w:rsidRPr="00E05CAC">
        <w:rPr>
          <w:rFonts w:ascii="Times New Roman" w:eastAsia="Times New Roman" w:hAnsi="Times New Roman"/>
          <w:sz w:val="28"/>
          <w:szCs w:val="28"/>
          <w:lang w:val="uk-UA"/>
        </w:rPr>
        <w:t xml:space="preserve"> селищної ради, підприємством, установою, організацією, закладом, засновником яких є </w:t>
      </w:r>
      <w:r w:rsidR="00DA5D53">
        <w:rPr>
          <w:rFonts w:ascii="Times New Roman" w:eastAsia="Times New Roman" w:hAnsi="Times New Roman"/>
          <w:sz w:val="28"/>
          <w:szCs w:val="28"/>
          <w:lang w:val="uk-UA"/>
        </w:rPr>
        <w:t>Срібнянська</w:t>
      </w:r>
      <w:r w:rsidRPr="00E05CAC">
        <w:rPr>
          <w:rFonts w:ascii="Times New Roman" w:eastAsia="Times New Roman" w:hAnsi="Times New Roman"/>
          <w:sz w:val="28"/>
          <w:szCs w:val="28"/>
          <w:lang w:val="uk-UA"/>
        </w:rPr>
        <w:t xml:space="preserve"> селищна рада, відповідальних за галузі (сектори) для публічного інвестування</w:t>
      </w:r>
      <w:r w:rsidRPr="00E05CAC">
        <w:rPr>
          <w:rFonts w:ascii="Times New Roman" w:hAnsi="Times New Roman"/>
          <w:sz w:val="28"/>
          <w:szCs w:val="28"/>
          <w:lang w:val="uk-UA"/>
        </w:rPr>
        <w:t>,</w:t>
      </w:r>
      <w:r w:rsidRPr="00E05CAC">
        <w:rPr>
          <w:rFonts w:ascii="Times New Roman" w:eastAsia="Times New Roman" w:hAnsi="Times New Roman"/>
          <w:sz w:val="28"/>
          <w:szCs w:val="28"/>
          <w:lang w:val="uk-UA" w:eastAsia="ru-RU"/>
        </w:rPr>
        <w:t xml:space="preserve"> відділ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00DA5D53" w:rsidRPr="00E05CAC">
        <w:rPr>
          <w:rFonts w:ascii="Times New Roman" w:eastAsia="Times New Roman" w:hAnsi="Times New Roman"/>
          <w:sz w:val="28"/>
          <w:szCs w:val="28"/>
          <w:lang w:val="uk-UA" w:eastAsia="ru-RU"/>
        </w:rPr>
        <w:t xml:space="preserve"> селищної ради </w:t>
      </w:r>
      <w:r w:rsidRPr="00E05CAC">
        <w:rPr>
          <w:rFonts w:ascii="Times New Roman" w:eastAsia="Times New Roman" w:hAnsi="Times New Roman"/>
          <w:sz w:val="28"/>
          <w:szCs w:val="28"/>
          <w:lang w:val="uk-UA" w:eastAsia="ru-RU"/>
        </w:rPr>
        <w:t>складає зведений моніторинговий звіт, до якого в разі необхідності додаються висновки, рекомендації чи зауваження щодо результатів виконання окремих показників середньострокового плану.</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43" w:name="n63"/>
      <w:bookmarkEnd w:id="43"/>
      <w:r w:rsidRPr="00E05CAC">
        <w:rPr>
          <w:rFonts w:ascii="Times New Roman" w:eastAsia="Times New Roman" w:hAnsi="Times New Roman"/>
          <w:sz w:val="28"/>
          <w:szCs w:val="28"/>
          <w:lang w:val="uk-UA" w:eastAsia="ru-RU"/>
        </w:rPr>
        <w:t xml:space="preserve">24. Відділ </w:t>
      </w:r>
      <w:r w:rsidR="00DA5D53">
        <w:rPr>
          <w:rFonts w:ascii="Times New Roman" w:eastAsia="Times New Roman" w:hAnsi="Times New Roman"/>
          <w:sz w:val="28"/>
          <w:szCs w:val="28"/>
          <w:lang w:val="uk-UA" w:eastAsia="ru-RU"/>
        </w:rPr>
        <w:t>економіки, інвестицій та агропромислового розвитку Срібнянської</w:t>
      </w:r>
      <w:r w:rsidR="00DA5D53" w:rsidRPr="00E05CAC">
        <w:rPr>
          <w:rFonts w:ascii="Times New Roman" w:eastAsia="Times New Roman" w:hAnsi="Times New Roman"/>
          <w:sz w:val="28"/>
          <w:szCs w:val="28"/>
          <w:lang w:val="uk-UA" w:eastAsia="ru-RU"/>
        </w:rPr>
        <w:t xml:space="preserve"> селищної ради </w:t>
      </w:r>
      <w:r w:rsidRPr="00E05CAC">
        <w:rPr>
          <w:rFonts w:ascii="Times New Roman" w:eastAsia="Times New Roman" w:hAnsi="Times New Roman"/>
          <w:sz w:val="28"/>
          <w:szCs w:val="28"/>
          <w:lang w:val="uk-UA" w:eastAsia="ru-RU"/>
        </w:rPr>
        <w:t>подає зведений моніторинговий звіт на розгляд і схвалення Місцевої  інвестиційної ради.</w:t>
      </w: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44" w:name="n64"/>
      <w:bookmarkEnd w:id="44"/>
      <w:r w:rsidRPr="00E05CAC">
        <w:rPr>
          <w:rFonts w:ascii="Times New Roman" w:eastAsia="Times New Roman" w:hAnsi="Times New Roman"/>
          <w:sz w:val="28"/>
          <w:szCs w:val="28"/>
          <w:lang w:val="uk-UA" w:eastAsia="ru-RU"/>
        </w:rPr>
        <w:t xml:space="preserve">У разі необхідності  Місцева інвестиційна рада за результатами розгляду зведеного моніторингового звіту подає виконавчому комітету </w:t>
      </w:r>
      <w:r w:rsidR="00DA5D53">
        <w:rPr>
          <w:rFonts w:ascii="Times New Roman" w:eastAsia="Times New Roman" w:hAnsi="Times New Roman"/>
          <w:sz w:val="28"/>
          <w:szCs w:val="28"/>
          <w:lang w:val="uk-UA" w:eastAsia="ru-RU"/>
        </w:rPr>
        <w:t>Срібнянської</w:t>
      </w:r>
      <w:r w:rsidRPr="00E05CAC">
        <w:rPr>
          <w:rFonts w:ascii="Times New Roman" w:eastAsia="Times New Roman" w:hAnsi="Times New Roman"/>
          <w:sz w:val="28"/>
          <w:szCs w:val="28"/>
          <w:lang w:val="uk-UA" w:eastAsia="ru-RU"/>
        </w:rPr>
        <w:t xml:space="preserve"> селищної ради пропозиції щодо розв’язання проблем, виявлених під час проведення моніторингу реалізації середньострокового плану.</w:t>
      </w:r>
    </w:p>
    <w:p w:rsidR="00D8141E" w:rsidRPr="00E05CAC"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Default="00E05CAC" w:rsidP="00D8141E">
      <w:pPr>
        <w:shd w:val="clear" w:color="auto" w:fill="FFFFFF"/>
        <w:spacing w:after="0" w:line="240" w:lineRule="auto"/>
        <w:ind w:firstLine="567"/>
        <w:jc w:val="both"/>
        <w:rPr>
          <w:rFonts w:ascii="Times New Roman" w:eastAsia="Times New Roman" w:hAnsi="Times New Roman"/>
          <w:sz w:val="28"/>
          <w:szCs w:val="28"/>
          <w:lang w:val="uk-UA" w:eastAsia="ru-RU"/>
        </w:rPr>
      </w:pPr>
      <w:bookmarkStart w:id="45" w:name="n65"/>
      <w:bookmarkEnd w:id="45"/>
      <w:r w:rsidRPr="00E05CAC">
        <w:rPr>
          <w:rFonts w:ascii="Times New Roman" w:eastAsia="Times New Roman" w:hAnsi="Times New Roman"/>
          <w:sz w:val="28"/>
          <w:szCs w:val="28"/>
          <w:lang w:eastAsia="ru-RU"/>
        </w:rPr>
        <w:t>2</w:t>
      </w:r>
      <w:r w:rsidRPr="00E05CAC">
        <w:rPr>
          <w:rFonts w:ascii="Times New Roman" w:eastAsia="Times New Roman" w:hAnsi="Times New Roman"/>
          <w:sz w:val="28"/>
          <w:szCs w:val="28"/>
          <w:lang w:val="uk-UA" w:eastAsia="ru-RU"/>
        </w:rPr>
        <w:t>5</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Моніторинг</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реалізації</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 </w:t>
      </w:r>
      <w:proofErr w:type="spellStart"/>
      <w:r w:rsidRPr="00E05CAC">
        <w:rPr>
          <w:rFonts w:ascii="Times New Roman" w:eastAsia="Times New Roman" w:hAnsi="Times New Roman"/>
          <w:sz w:val="28"/>
          <w:szCs w:val="28"/>
          <w:lang w:eastAsia="ru-RU"/>
        </w:rPr>
        <w:t>проводитися</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із</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використанням</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Єдиної</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інформаційної</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системи</w:t>
      </w:r>
      <w:proofErr w:type="spellEnd"/>
      <w:r w:rsidRPr="00E05CAC">
        <w:rPr>
          <w:rFonts w:ascii="Times New Roman" w:eastAsia="Times New Roman" w:hAnsi="Times New Roman"/>
          <w:sz w:val="28"/>
          <w:szCs w:val="28"/>
          <w:lang w:eastAsia="ru-RU"/>
        </w:rPr>
        <w:t>.</w:t>
      </w:r>
    </w:p>
    <w:p w:rsidR="00D8141E" w:rsidRPr="00D8141E" w:rsidRDefault="00D8141E" w:rsidP="00D8141E">
      <w:pPr>
        <w:shd w:val="clear" w:color="auto" w:fill="FFFFFF"/>
        <w:spacing w:after="0" w:line="240" w:lineRule="auto"/>
        <w:ind w:firstLine="567"/>
        <w:jc w:val="both"/>
        <w:rPr>
          <w:rFonts w:ascii="Times New Roman" w:eastAsia="Times New Roman" w:hAnsi="Times New Roman"/>
          <w:sz w:val="28"/>
          <w:szCs w:val="28"/>
          <w:lang w:val="uk-UA" w:eastAsia="ru-RU"/>
        </w:rPr>
      </w:pPr>
    </w:p>
    <w:p w:rsidR="00E05CAC" w:rsidRPr="00E05CAC" w:rsidRDefault="00E05CAC" w:rsidP="00D8141E">
      <w:pPr>
        <w:shd w:val="clear" w:color="auto" w:fill="FFFFFF"/>
        <w:spacing w:after="0" w:line="240" w:lineRule="auto"/>
        <w:ind w:firstLine="567"/>
        <w:jc w:val="both"/>
        <w:rPr>
          <w:rFonts w:ascii="Times New Roman" w:eastAsia="Times New Roman" w:hAnsi="Times New Roman"/>
          <w:sz w:val="28"/>
          <w:szCs w:val="28"/>
          <w:lang w:eastAsia="ru-RU"/>
        </w:rPr>
      </w:pPr>
      <w:bookmarkStart w:id="46" w:name="n66"/>
      <w:bookmarkEnd w:id="46"/>
      <w:r w:rsidRPr="00E05CAC">
        <w:rPr>
          <w:rFonts w:ascii="Times New Roman" w:eastAsia="Times New Roman" w:hAnsi="Times New Roman"/>
          <w:sz w:val="28"/>
          <w:szCs w:val="28"/>
          <w:lang w:eastAsia="ru-RU"/>
        </w:rPr>
        <w:t>2</w:t>
      </w:r>
      <w:r w:rsidRPr="00E05CAC">
        <w:rPr>
          <w:rFonts w:ascii="Times New Roman" w:eastAsia="Times New Roman" w:hAnsi="Times New Roman"/>
          <w:sz w:val="28"/>
          <w:szCs w:val="28"/>
          <w:lang w:val="uk-UA" w:eastAsia="ru-RU"/>
        </w:rPr>
        <w:t>6</w:t>
      </w:r>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Результати</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моніторингу</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реалізації</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 </w:t>
      </w:r>
      <w:proofErr w:type="spellStart"/>
      <w:r w:rsidRPr="00E05CAC">
        <w:rPr>
          <w:rFonts w:ascii="Times New Roman" w:eastAsia="Times New Roman" w:hAnsi="Times New Roman"/>
          <w:sz w:val="28"/>
          <w:szCs w:val="28"/>
          <w:lang w:eastAsia="ru-RU"/>
        </w:rPr>
        <w:t>враховуються</w:t>
      </w:r>
      <w:proofErr w:type="spellEnd"/>
      <w:r w:rsidRPr="00E05CAC">
        <w:rPr>
          <w:rFonts w:ascii="Times New Roman" w:eastAsia="Times New Roman" w:hAnsi="Times New Roman"/>
          <w:sz w:val="28"/>
          <w:szCs w:val="28"/>
          <w:lang w:eastAsia="ru-RU"/>
        </w:rPr>
        <w:t xml:space="preserve"> </w:t>
      </w:r>
      <w:proofErr w:type="spellStart"/>
      <w:proofErr w:type="gramStart"/>
      <w:r w:rsidRPr="00E05CAC">
        <w:rPr>
          <w:rFonts w:ascii="Times New Roman" w:eastAsia="Times New Roman" w:hAnsi="Times New Roman"/>
          <w:sz w:val="28"/>
          <w:szCs w:val="28"/>
          <w:lang w:eastAsia="ru-RU"/>
        </w:rPr>
        <w:t>п</w:t>
      </w:r>
      <w:proofErr w:type="gramEnd"/>
      <w:r w:rsidRPr="00E05CAC">
        <w:rPr>
          <w:rFonts w:ascii="Times New Roman" w:eastAsia="Times New Roman" w:hAnsi="Times New Roman"/>
          <w:sz w:val="28"/>
          <w:szCs w:val="28"/>
          <w:lang w:eastAsia="ru-RU"/>
        </w:rPr>
        <w:t>ід</w:t>
      </w:r>
      <w:proofErr w:type="spellEnd"/>
      <w:r w:rsidRPr="00E05CAC">
        <w:rPr>
          <w:rFonts w:ascii="Times New Roman" w:eastAsia="Times New Roman" w:hAnsi="Times New Roman"/>
          <w:sz w:val="28"/>
          <w:szCs w:val="28"/>
          <w:lang w:eastAsia="ru-RU"/>
        </w:rPr>
        <w:t xml:space="preserve"> час </w:t>
      </w:r>
      <w:proofErr w:type="spellStart"/>
      <w:r w:rsidRPr="00E05CAC">
        <w:rPr>
          <w:rFonts w:ascii="Times New Roman" w:eastAsia="Times New Roman" w:hAnsi="Times New Roman"/>
          <w:sz w:val="28"/>
          <w:szCs w:val="28"/>
          <w:lang w:eastAsia="ru-RU"/>
        </w:rPr>
        <w:t>розроблення</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середньострокового</w:t>
      </w:r>
      <w:proofErr w:type="spellEnd"/>
      <w:r w:rsidRPr="00E05CAC">
        <w:rPr>
          <w:rFonts w:ascii="Times New Roman" w:eastAsia="Times New Roman" w:hAnsi="Times New Roman"/>
          <w:sz w:val="28"/>
          <w:szCs w:val="28"/>
          <w:lang w:eastAsia="ru-RU"/>
        </w:rPr>
        <w:t xml:space="preserve"> плану на </w:t>
      </w:r>
      <w:proofErr w:type="spellStart"/>
      <w:r w:rsidRPr="00E05CAC">
        <w:rPr>
          <w:rFonts w:ascii="Times New Roman" w:eastAsia="Times New Roman" w:hAnsi="Times New Roman"/>
          <w:sz w:val="28"/>
          <w:szCs w:val="28"/>
          <w:lang w:eastAsia="ru-RU"/>
        </w:rPr>
        <w:t>наступний</w:t>
      </w:r>
      <w:proofErr w:type="spellEnd"/>
      <w:r w:rsidRPr="00E05CAC">
        <w:rPr>
          <w:rFonts w:ascii="Times New Roman" w:eastAsia="Times New Roman" w:hAnsi="Times New Roman"/>
          <w:sz w:val="28"/>
          <w:szCs w:val="28"/>
          <w:lang w:eastAsia="ru-RU"/>
        </w:rPr>
        <w:t xml:space="preserve"> </w:t>
      </w:r>
      <w:proofErr w:type="spellStart"/>
      <w:r w:rsidRPr="00E05CAC">
        <w:rPr>
          <w:rFonts w:ascii="Times New Roman" w:eastAsia="Times New Roman" w:hAnsi="Times New Roman"/>
          <w:sz w:val="28"/>
          <w:szCs w:val="28"/>
          <w:lang w:eastAsia="ru-RU"/>
        </w:rPr>
        <w:t>період</w:t>
      </w:r>
      <w:proofErr w:type="spellEnd"/>
      <w:r w:rsidRPr="00E05CAC">
        <w:rPr>
          <w:rFonts w:ascii="Times New Roman" w:eastAsia="Times New Roman" w:hAnsi="Times New Roman"/>
          <w:sz w:val="28"/>
          <w:szCs w:val="28"/>
          <w:lang w:eastAsia="ru-RU"/>
        </w:rPr>
        <w:t>.</w:t>
      </w:r>
    </w:p>
    <w:p w:rsidR="008C4A59" w:rsidRDefault="008C4A59" w:rsidP="00D8141E">
      <w:pPr>
        <w:suppressAutoHyphens/>
        <w:spacing w:after="0" w:line="240" w:lineRule="auto"/>
        <w:ind w:firstLine="567"/>
        <w:jc w:val="both"/>
        <w:rPr>
          <w:rFonts w:ascii="Times New Roman" w:hAnsi="Times New Roman"/>
          <w:sz w:val="28"/>
          <w:szCs w:val="28"/>
          <w:lang w:val="uk-UA"/>
        </w:rPr>
      </w:pPr>
    </w:p>
    <w:p w:rsidR="00DA5D53" w:rsidRPr="00DA5D53" w:rsidRDefault="00DA5D53" w:rsidP="00FF3D79">
      <w:pPr>
        <w:suppressAutoHyphens/>
        <w:spacing w:after="0" w:line="240" w:lineRule="auto"/>
        <w:jc w:val="both"/>
        <w:rPr>
          <w:rFonts w:ascii="Times New Roman" w:hAnsi="Times New Roman"/>
          <w:sz w:val="28"/>
          <w:szCs w:val="28"/>
          <w:lang w:val="uk-UA"/>
        </w:rPr>
      </w:pPr>
    </w:p>
    <w:p w:rsidR="0093504E" w:rsidRDefault="004A6BAB" w:rsidP="00FF3D79">
      <w:pPr>
        <w:spacing w:after="0" w:line="240" w:lineRule="auto"/>
        <w:jc w:val="both"/>
        <w:rPr>
          <w:rFonts w:ascii="Times New Roman" w:hAnsi="Times New Roman"/>
          <w:b/>
          <w:bCs/>
          <w:sz w:val="28"/>
          <w:szCs w:val="28"/>
          <w:lang w:val="uk-UA"/>
        </w:rPr>
      </w:pPr>
      <w:r w:rsidRPr="00E05CAC">
        <w:rPr>
          <w:rFonts w:ascii="Times New Roman" w:hAnsi="Times New Roman"/>
          <w:b/>
          <w:bCs/>
          <w:sz w:val="28"/>
          <w:szCs w:val="28"/>
          <w:lang w:val="uk-UA"/>
        </w:rPr>
        <w:t>Селищний голова</w:t>
      </w:r>
      <w:r w:rsidRPr="00E05CAC">
        <w:rPr>
          <w:rFonts w:ascii="Times New Roman" w:hAnsi="Times New Roman"/>
          <w:b/>
          <w:bCs/>
          <w:sz w:val="28"/>
          <w:szCs w:val="28"/>
          <w:lang w:val="uk-UA"/>
        </w:rPr>
        <w:tab/>
      </w:r>
      <w:r w:rsidRPr="00E05CAC">
        <w:rPr>
          <w:rFonts w:ascii="Times New Roman" w:hAnsi="Times New Roman"/>
          <w:b/>
          <w:bCs/>
          <w:sz w:val="28"/>
          <w:szCs w:val="28"/>
          <w:lang w:val="uk-UA"/>
        </w:rPr>
        <w:tab/>
      </w:r>
      <w:r w:rsidRPr="00E05CAC">
        <w:rPr>
          <w:rFonts w:ascii="Times New Roman" w:hAnsi="Times New Roman"/>
          <w:b/>
          <w:bCs/>
          <w:sz w:val="28"/>
          <w:szCs w:val="28"/>
          <w:lang w:val="uk-UA"/>
        </w:rPr>
        <w:tab/>
      </w:r>
      <w:r w:rsidRPr="00E05CAC">
        <w:rPr>
          <w:rFonts w:ascii="Times New Roman" w:hAnsi="Times New Roman"/>
          <w:b/>
          <w:bCs/>
          <w:sz w:val="28"/>
          <w:szCs w:val="28"/>
          <w:lang w:val="uk-UA"/>
        </w:rPr>
        <w:tab/>
      </w:r>
      <w:r w:rsidRPr="00E05CAC">
        <w:rPr>
          <w:rFonts w:ascii="Times New Roman" w:hAnsi="Times New Roman"/>
          <w:b/>
          <w:bCs/>
          <w:sz w:val="28"/>
          <w:szCs w:val="28"/>
          <w:lang w:val="uk-UA"/>
        </w:rPr>
        <w:tab/>
      </w:r>
      <w:r w:rsidRPr="00E05CAC">
        <w:rPr>
          <w:rFonts w:ascii="Times New Roman" w:hAnsi="Times New Roman"/>
          <w:b/>
          <w:bCs/>
          <w:sz w:val="28"/>
          <w:szCs w:val="28"/>
          <w:lang w:val="uk-UA"/>
        </w:rPr>
        <w:tab/>
      </w:r>
      <w:r w:rsidRPr="00E05CAC">
        <w:rPr>
          <w:rFonts w:ascii="Times New Roman" w:hAnsi="Times New Roman"/>
          <w:b/>
          <w:bCs/>
          <w:sz w:val="28"/>
          <w:szCs w:val="28"/>
          <w:lang w:val="uk-UA"/>
        </w:rPr>
        <w:tab/>
        <w:t>Олен</w:t>
      </w:r>
      <w:r>
        <w:rPr>
          <w:rFonts w:ascii="Times New Roman" w:hAnsi="Times New Roman"/>
          <w:b/>
          <w:bCs/>
          <w:sz w:val="28"/>
          <w:szCs w:val="28"/>
          <w:lang w:val="uk-UA"/>
        </w:rPr>
        <w:t>а ПАНЧЕНКО</w:t>
      </w:r>
    </w:p>
    <w:p w:rsidR="00FA5A96" w:rsidRDefault="00DA5D53" w:rsidP="00D8141E">
      <w:pPr>
        <w:spacing w:after="0" w:line="240" w:lineRule="auto"/>
        <w:rPr>
          <w:rFonts w:ascii="Times New Roman" w:hAnsi="Times New Roman"/>
          <w:bCs/>
          <w:sz w:val="24"/>
          <w:szCs w:val="24"/>
          <w:lang w:val="uk-UA"/>
        </w:rPr>
      </w:pPr>
      <w:r>
        <w:rPr>
          <w:rFonts w:ascii="Times New Roman" w:hAnsi="Times New Roman"/>
          <w:b/>
          <w:bCs/>
          <w:sz w:val="28"/>
          <w:szCs w:val="28"/>
          <w:lang w:val="uk-UA"/>
        </w:rPr>
        <w:br w:type="page"/>
      </w:r>
      <w:r w:rsidR="00FA5A96">
        <w:rPr>
          <w:rFonts w:ascii="Times New Roman" w:hAnsi="Times New Roman"/>
          <w:b/>
          <w:bCs/>
          <w:sz w:val="28"/>
          <w:szCs w:val="28"/>
          <w:lang w:val="uk-UA"/>
        </w:rPr>
        <w:lastRenderedPageBreak/>
        <w:tab/>
      </w:r>
      <w:r w:rsidR="00FA5A96">
        <w:rPr>
          <w:rFonts w:ascii="Times New Roman" w:hAnsi="Times New Roman"/>
          <w:b/>
          <w:bCs/>
          <w:sz w:val="28"/>
          <w:szCs w:val="28"/>
          <w:lang w:val="uk-UA"/>
        </w:rPr>
        <w:tab/>
      </w:r>
      <w:r w:rsidR="00FA5A96">
        <w:rPr>
          <w:rFonts w:ascii="Times New Roman" w:hAnsi="Times New Roman"/>
          <w:b/>
          <w:bCs/>
          <w:sz w:val="28"/>
          <w:szCs w:val="28"/>
          <w:lang w:val="uk-UA"/>
        </w:rPr>
        <w:tab/>
      </w:r>
      <w:r w:rsidR="00FA5A96">
        <w:rPr>
          <w:rFonts w:ascii="Times New Roman" w:hAnsi="Times New Roman"/>
          <w:b/>
          <w:bCs/>
          <w:sz w:val="28"/>
          <w:szCs w:val="28"/>
          <w:lang w:val="uk-UA"/>
        </w:rPr>
        <w:tab/>
      </w:r>
      <w:r w:rsidR="00FA5A96">
        <w:rPr>
          <w:rFonts w:ascii="Times New Roman" w:hAnsi="Times New Roman"/>
          <w:b/>
          <w:bCs/>
          <w:sz w:val="28"/>
          <w:szCs w:val="28"/>
          <w:lang w:val="uk-UA"/>
        </w:rPr>
        <w:tab/>
      </w:r>
      <w:r w:rsidR="00FA5A96">
        <w:rPr>
          <w:rFonts w:ascii="Times New Roman" w:hAnsi="Times New Roman"/>
          <w:b/>
          <w:bCs/>
          <w:sz w:val="28"/>
          <w:szCs w:val="28"/>
          <w:lang w:val="uk-UA"/>
        </w:rPr>
        <w:tab/>
      </w:r>
      <w:r w:rsidR="00FA5A96">
        <w:rPr>
          <w:rFonts w:ascii="Times New Roman" w:hAnsi="Times New Roman"/>
          <w:b/>
          <w:bCs/>
          <w:sz w:val="28"/>
          <w:szCs w:val="28"/>
          <w:lang w:val="uk-UA"/>
        </w:rPr>
        <w:tab/>
      </w:r>
      <w:r w:rsidR="00FA5A96">
        <w:rPr>
          <w:rFonts w:ascii="Times New Roman" w:hAnsi="Times New Roman"/>
          <w:b/>
          <w:bCs/>
          <w:sz w:val="28"/>
          <w:szCs w:val="28"/>
          <w:lang w:val="uk-UA"/>
        </w:rPr>
        <w:tab/>
        <w:t xml:space="preserve">    </w:t>
      </w:r>
      <w:r w:rsidR="00D8141E">
        <w:rPr>
          <w:rFonts w:ascii="Times New Roman" w:hAnsi="Times New Roman"/>
          <w:b/>
          <w:bCs/>
          <w:sz w:val="28"/>
          <w:szCs w:val="28"/>
          <w:lang w:val="uk-UA"/>
        </w:rPr>
        <w:t xml:space="preserve"> </w:t>
      </w:r>
      <w:r w:rsidR="00FA5A96">
        <w:rPr>
          <w:rFonts w:ascii="Times New Roman" w:hAnsi="Times New Roman"/>
          <w:b/>
          <w:bCs/>
          <w:sz w:val="28"/>
          <w:szCs w:val="28"/>
          <w:lang w:val="uk-UA"/>
        </w:rPr>
        <w:t xml:space="preserve"> </w:t>
      </w:r>
      <w:r w:rsidR="00D8141E">
        <w:rPr>
          <w:rFonts w:ascii="Times New Roman" w:hAnsi="Times New Roman"/>
          <w:b/>
          <w:bCs/>
          <w:sz w:val="28"/>
          <w:szCs w:val="28"/>
          <w:lang w:val="uk-UA"/>
        </w:rPr>
        <w:t xml:space="preserve"> </w:t>
      </w:r>
      <w:r w:rsidR="00FA5A96" w:rsidRPr="00FA5A96">
        <w:rPr>
          <w:rFonts w:ascii="Times New Roman" w:hAnsi="Times New Roman"/>
          <w:bCs/>
          <w:sz w:val="24"/>
          <w:szCs w:val="24"/>
          <w:lang w:val="uk-UA"/>
        </w:rPr>
        <w:t>Додаток 1</w:t>
      </w:r>
    </w:p>
    <w:p w:rsidR="00FA5A96" w:rsidRDefault="00FA5A96" w:rsidP="00D8141E">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до Порядку</w:t>
      </w:r>
      <w:r>
        <w:rPr>
          <w:rFonts w:ascii="Times New Roman" w:eastAsia="Times New Roman" w:hAnsi="Times New Roman"/>
          <w:sz w:val="24"/>
          <w:szCs w:val="24"/>
          <w:lang w:val="uk-UA" w:eastAsia="ru-RU"/>
        </w:rPr>
        <w:t xml:space="preserve"> </w:t>
      </w:r>
      <w:r w:rsidRPr="00FA5A96">
        <w:rPr>
          <w:rFonts w:ascii="Times New Roman" w:eastAsia="Times New Roman" w:hAnsi="Times New Roman"/>
          <w:bCs/>
          <w:sz w:val="24"/>
          <w:szCs w:val="24"/>
          <w:lang w:val="uk-UA" w:eastAsia="ru-RU"/>
        </w:rPr>
        <w:t>розроблення та</w:t>
      </w:r>
    </w:p>
    <w:p w:rsidR="00FA5A96" w:rsidRDefault="00FA5A96" w:rsidP="00D8141E">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моніторингу реалізації</w:t>
      </w:r>
    </w:p>
    <w:p w:rsidR="00FA5A96" w:rsidRDefault="00FA5A96" w:rsidP="00D8141E">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середньострокового плану</w:t>
      </w:r>
    </w:p>
    <w:p w:rsidR="00FA5A96" w:rsidRDefault="00FA5A96" w:rsidP="00D8141E">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пріоритетних публічних</w:t>
      </w:r>
    </w:p>
    <w:p w:rsidR="00FA5A96" w:rsidRDefault="00FA5A96" w:rsidP="00D8141E">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інвестицій Срібнянської</w:t>
      </w:r>
    </w:p>
    <w:p w:rsidR="00FA5A96" w:rsidRPr="00FA5A96" w:rsidRDefault="00FA5A96" w:rsidP="00D8141E">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селищної територіальної громади</w:t>
      </w:r>
    </w:p>
    <w:p w:rsidR="00DA5D53" w:rsidRPr="005F57DB" w:rsidRDefault="00DA5D53" w:rsidP="00FF3D79">
      <w:pPr>
        <w:spacing w:after="0" w:line="240" w:lineRule="auto"/>
        <w:jc w:val="right"/>
        <w:rPr>
          <w:rFonts w:ascii="Times New Roman" w:eastAsia="Times New Roman" w:hAnsi="Times New Roman"/>
          <w:sz w:val="24"/>
          <w:szCs w:val="24"/>
          <w:lang w:val="uk-UA" w:eastAsia="ru-RU"/>
        </w:rPr>
      </w:pPr>
      <w:r w:rsidRPr="005F57DB">
        <w:rPr>
          <w:rFonts w:ascii="Times New Roman" w:eastAsia="Times New Roman" w:hAnsi="Times New Roman"/>
          <w:sz w:val="24"/>
          <w:szCs w:val="24"/>
          <w:lang w:val="uk-UA" w:eastAsia="ru-RU"/>
        </w:rPr>
        <w:t xml:space="preserve">  </w:t>
      </w:r>
    </w:p>
    <w:p w:rsidR="00DA5D53" w:rsidRDefault="00DA5D53" w:rsidP="00FF3D79">
      <w:pPr>
        <w:spacing w:after="0" w:line="240" w:lineRule="auto"/>
        <w:jc w:val="center"/>
        <w:rPr>
          <w:rFonts w:ascii="Times New Roman" w:eastAsia="Times New Roman" w:hAnsi="Times New Roman"/>
          <w:b/>
          <w:bCs/>
          <w:color w:val="000000"/>
          <w:sz w:val="28"/>
          <w:szCs w:val="28"/>
          <w:lang w:val="uk-UA"/>
        </w:rPr>
      </w:pPr>
      <w:r w:rsidRPr="00DA5D53">
        <w:rPr>
          <w:rFonts w:ascii="Times New Roman" w:eastAsia="Times New Roman" w:hAnsi="Times New Roman"/>
          <w:b/>
          <w:bCs/>
          <w:color w:val="000000"/>
          <w:sz w:val="28"/>
          <w:szCs w:val="28"/>
          <w:lang w:val="uk-UA"/>
        </w:rPr>
        <w:t xml:space="preserve">Перелік відповідальних за галузі (сектори) для здійснення публічного інвестування по </w:t>
      </w:r>
      <w:r>
        <w:rPr>
          <w:rFonts w:ascii="Times New Roman" w:eastAsia="Times New Roman" w:hAnsi="Times New Roman"/>
          <w:b/>
          <w:bCs/>
          <w:color w:val="000000"/>
          <w:sz w:val="28"/>
          <w:szCs w:val="28"/>
          <w:lang w:val="uk-UA"/>
        </w:rPr>
        <w:t>Срібнянській</w:t>
      </w:r>
      <w:r w:rsidRPr="00DA5D53">
        <w:rPr>
          <w:rFonts w:ascii="Times New Roman" w:eastAsia="Times New Roman" w:hAnsi="Times New Roman"/>
          <w:b/>
          <w:bCs/>
          <w:color w:val="000000"/>
          <w:sz w:val="28"/>
          <w:szCs w:val="28"/>
          <w:lang w:val="uk-UA"/>
        </w:rPr>
        <w:t xml:space="preserve"> селищній територіальній громаді </w:t>
      </w:r>
    </w:p>
    <w:p w:rsidR="00D8141E" w:rsidRPr="00DA5D53" w:rsidRDefault="00D8141E" w:rsidP="00FF3D79">
      <w:pPr>
        <w:spacing w:after="0" w:line="240" w:lineRule="auto"/>
        <w:jc w:val="center"/>
        <w:rPr>
          <w:rFonts w:ascii="Times New Roman" w:eastAsia="Times New Roman" w:hAnsi="Times New Roman"/>
          <w:sz w:val="28"/>
          <w:szCs w:val="28"/>
          <w:lang w:val="uk-UA"/>
        </w:rPr>
      </w:pPr>
    </w:p>
    <w:tbl>
      <w:tblPr>
        <w:tblW w:w="0" w:type="auto"/>
        <w:tblCellMar>
          <w:top w:w="15" w:type="dxa"/>
          <w:left w:w="15" w:type="dxa"/>
          <w:bottom w:w="15" w:type="dxa"/>
          <w:right w:w="15" w:type="dxa"/>
        </w:tblCellMar>
        <w:tblLook w:val="04A0"/>
      </w:tblPr>
      <w:tblGrid>
        <w:gridCol w:w="2737"/>
        <w:gridCol w:w="7102"/>
      </w:tblGrid>
      <w:tr w:rsidR="00DA5D53" w:rsidRPr="00753A5C" w:rsidTr="00C541AB">
        <w:trPr>
          <w:trHeight w:val="1471"/>
        </w:trPr>
        <w:tc>
          <w:tcPr>
            <w:tcW w:w="0" w:type="auto"/>
            <w:tcMar>
              <w:top w:w="100" w:type="dxa"/>
              <w:left w:w="100" w:type="dxa"/>
              <w:bottom w:w="100" w:type="dxa"/>
              <w:right w:w="100" w:type="dxa"/>
            </w:tcMar>
            <w:hideMark/>
          </w:tcPr>
          <w:p w:rsidR="00DA5D53" w:rsidRPr="00DA5D53" w:rsidRDefault="00DA5D53" w:rsidP="00FF3D79">
            <w:pPr>
              <w:spacing w:after="0" w:line="240" w:lineRule="auto"/>
              <w:rPr>
                <w:rFonts w:ascii="Times New Roman" w:eastAsia="Times New Roman" w:hAnsi="Times New Roman"/>
                <w:sz w:val="28"/>
                <w:szCs w:val="28"/>
                <w:lang w:val="uk-UA"/>
              </w:rPr>
            </w:pPr>
            <w:r w:rsidRPr="00DA5D53">
              <w:rPr>
                <w:rFonts w:ascii="Times New Roman" w:eastAsia="Times New Roman" w:hAnsi="Times New Roman"/>
                <w:color w:val="000000"/>
                <w:sz w:val="28"/>
                <w:szCs w:val="28"/>
                <w:lang w:val="uk-UA"/>
              </w:rPr>
              <w:t>Галузь (сектор) для публічного інвестування</w:t>
            </w:r>
          </w:p>
        </w:tc>
        <w:tc>
          <w:tcPr>
            <w:tcW w:w="0" w:type="auto"/>
            <w:tcMar>
              <w:top w:w="100" w:type="dxa"/>
              <w:left w:w="100" w:type="dxa"/>
              <w:bottom w:w="100" w:type="dxa"/>
              <w:right w:w="100" w:type="dxa"/>
            </w:tcMar>
            <w:hideMark/>
          </w:tcPr>
          <w:p w:rsidR="00DA5D53" w:rsidRPr="00DA5D53" w:rsidRDefault="00DA5D53" w:rsidP="00FF3D79">
            <w:pPr>
              <w:shd w:val="clear" w:color="auto" w:fill="FFFFFF"/>
              <w:spacing w:after="0" w:line="240" w:lineRule="auto"/>
              <w:rPr>
                <w:rFonts w:ascii="Times New Roman" w:eastAsia="Times New Roman" w:hAnsi="Times New Roman"/>
                <w:sz w:val="28"/>
                <w:szCs w:val="28"/>
                <w:lang w:val="uk-UA"/>
              </w:rPr>
            </w:pPr>
            <w:r w:rsidRPr="00DA5D53">
              <w:rPr>
                <w:rFonts w:ascii="Times New Roman" w:eastAsia="Times New Roman" w:hAnsi="Times New Roman"/>
                <w:color w:val="000000"/>
                <w:sz w:val="28"/>
                <w:szCs w:val="28"/>
                <w:lang w:val="uk-UA"/>
              </w:rPr>
              <w:t xml:space="preserve">Найменування структурного підрозділу,  виконавчого органу </w:t>
            </w:r>
            <w:r w:rsidR="009819C5">
              <w:rPr>
                <w:rFonts w:ascii="Times New Roman" w:eastAsia="Times New Roman" w:hAnsi="Times New Roman"/>
                <w:color w:val="000000"/>
                <w:sz w:val="28"/>
                <w:szCs w:val="28"/>
                <w:lang w:val="uk-UA"/>
              </w:rPr>
              <w:t>Срібнянської</w:t>
            </w:r>
            <w:r w:rsidRPr="00DA5D53">
              <w:rPr>
                <w:rFonts w:ascii="Times New Roman" w:eastAsia="Times New Roman" w:hAnsi="Times New Roman"/>
                <w:color w:val="000000"/>
                <w:sz w:val="28"/>
                <w:szCs w:val="28"/>
                <w:lang w:val="uk-UA"/>
              </w:rPr>
              <w:t xml:space="preserve"> селищної ради, підприємства, установи, організації, закладу засновником якого є </w:t>
            </w:r>
            <w:r w:rsidR="009819C5">
              <w:rPr>
                <w:rFonts w:ascii="Times New Roman" w:eastAsia="Times New Roman" w:hAnsi="Times New Roman"/>
                <w:color w:val="000000"/>
                <w:sz w:val="28"/>
                <w:szCs w:val="28"/>
                <w:lang w:val="uk-UA"/>
              </w:rPr>
              <w:t>Срібнянська</w:t>
            </w:r>
            <w:r w:rsidRPr="00DA5D53">
              <w:rPr>
                <w:rFonts w:ascii="Times New Roman" w:eastAsia="Times New Roman" w:hAnsi="Times New Roman"/>
                <w:color w:val="000000"/>
                <w:sz w:val="28"/>
                <w:szCs w:val="28"/>
                <w:lang w:val="uk-UA"/>
              </w:rPr>
              <w:t xml:space="preserve"> селищна рада відповідального за галузі (сектори) для публічного інвестування</w:t>
            </w:r>
          </w:p>
        </w:tc>
      </w:tr>
      <w:tr w:rsidR="00DA5D53" w:rsidRPr="00DA5D53" w:rsidTr="00C541AB">
        <w:trPr>
          <w:trHeight w:val="958"/>
        </w:trPr>
        <w:tc>
          <w:tcPr>
            <w:tcW w:w="0" w:type="auto"/>
            <w:tcMar>
              <w:top w:w="100" w:type="dxa"/>
              <w:left w:w="100" w:type="dxa"/>
              <w:bottom w:w="100" w:type="dxa"/>
              <w:right w:w="100" w:type="dxa"/>
            </w:tcMar>
          </w:tcPr>
          <w:p w:rsidR="00DA5D53" w:rsidRPr="00DA5D53" w:rsidRDefault="00DA5D53" w:rsidP="00FF3D79">
            <w:pPr>
              <w:spacing w:after="0" w:line="240" w:lineRule="auto"/>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Громадська безпека</w:t>
            </w:r>
          </w:p>
        </w:tc>
        <w:tc>
          <w:tcPr>
            <w:tcW w:w="0" w:type="auto"/>
            <w:tcMar>
              <w:top w:w="100" w:type="dxa"/>
              <w:left w:w="100" w:type="dxa"/>
              <w:bottom w:w="100" w:type="dxa"/>
              <w:right w:w="100" w:type="dxa"/>
            </w:tcMar>
          </w:tcPr>
          <w:p w:rsidR="00DA5D53" w:rsidRPr="00DA5D53" w:rsidRDefault="009819C5" w:rsidP="00FF3D79">
            <w:pPr>
              <w:shd w:val="clear" w:color="auto" w:fill="FFFFFF"/>
              <w:spacing w:after="0" w:line="240" w:lineRule="auto"/>
              <w:rPr>
                <w:rFonts w:ascii="Times New Roman" w:hAnsi="Times New Roman"/>
                <w:sz w:val="28"/>
                <w:szCs w:val="28"/>
                <w:lang w:val="uk-UA"/>
              </w:rPr>
            </w:pPr>
            <w:r>
              <w:rPr>
                <w:rFonts w:ascii="Times New Roman" w:eastAsia="Times New Roman" w:hAnsi="Times New Roman"/>
                <w:sz w:val="28"/>
                <w:szCs w:val="28"/>
                <w:lang w:val="uk-UA" w:eastAsia="ru-RU"/>
              </w:rPr>
              <w:t>Сектор з питань надзвичайних ситуацій, цивільного захисту та мобілізаційної роботи селищної ради</w:t>
            </w:r>
          </w:p>
        </w:tc>
      </w:tr>
      <w:tr w:rsidR="00DA5D53" w:rsidRPr="00DA5D53" w:rsidTr="00C541AB">
        <w:tc>
          <w:tcPr>
            <w:tcW w:w="0" w:type="auto"/>
            <w:tcMar>
              <w:top w:w="100" w:type="dxa"/>
              <w:left w:w="100" w:type="dxa"/>
              <w:bottom w:w="100" w:type="dxa"/>
              <w:right w:w="100" w:type="dxa"/>
            </w:tcMar>
          </w:tcPr>
          <w:p w:rsidR="00DA5D53" w:rsidRPr="00DA5D53" w:rsidRDefault="00DA5D53" w:rsidP="00FF3D79">
            <w:pPr>
              <w:spacing w:after="0" w:line="240" w:lineRule="auto"/>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Правова діяльність та судочинство</w:t>
            </w:r>
          </w:p>
        </w:tc>
        <w:tc>
          <w:tcPr>
            <w:tcW w:w="0" w:type="auto"/>
            <w:tcMar>
              <w:top w:w="100" w:type="dxa"/>
              <w:left w:w="100" w:type="dxa"/>
              <w:bottom w:w="100" w:type="dxa"/>
              <w:right w:w="100" w:type="dxa"/>
            </w:tcMar>
          </w:tcPr>
          <w:p w:rsidR="00DA5D53" w:rsidRPr="00DA5D53" w:rsidRDefault="00DA5D53" w:rsidP="00FF3D79">
            <w:pPr>
              <w:shd w:val="clear" w:color="auto" w:fill="FFFFFF"/>
              <w:spacing w:after="0" w:line="240" w:lineRule="auto"/>
              <w:rPr>
                <w:rFonts w:ascii="Times New Roman" w:eastAsia="Times New Roman" w:hAnsi="Times New Roman"/>
                <w:color w:val="000000"/>
                <w:sz w:val="28"/>
                <w:szCs w:val="28"/>
                <w:lang w:val="uk-UA"/>
              </w:rPr>
            </w:pPr>
            <w:r w:rsidRPr="00DA5D53">
              <w:rPr>
                <w:rFonts w:ascii="Times New Roman" w:eastAsia="Times New Roman" w:hAnsi="Times New Roman"/>
                <w:sz w:val="28"/>
                <w:szCs w:val="28"/>
                <w:lang w:val="uk-UA" w:eastAsia="ru-RU"/>
              </w:rPr>
              <w:t xml:space="preserve">Юридичний </w:t>
            </w:r>
            <w:r w:rsidR="009819C5">
              <w:rPr>
                <w:rFonts w:ascii="Times New Roman" w:eastAsia="Times New Roman" w:hAnsi="Times New Roman"/>
                <w:sz w:val="28"/>
                <w:szCs w:val="28"/>
                <w:lang w:val="uk-UA" w:eastAsia="ru-RU"/>
              </w:rPr>
              <w:t>відділ</w:t>
            </w:r>
            <w:r w:rsidRPr="00DA5D53">
              <w:rPr>
                <w:rFonts w:ascii="Times New Roman" w:eastAsia="Times New Roman" w:hAnsi="Times New Roman"/>
                <w:sz w:val="28"/>
                <w:szCs w:val="28"/>
                <w:lang w:val="uk-UA" w:eastAsia="ru-RU"/>
              </w:rPr>
              <w:t xml:space="preserve"> селищної ради</w:t>
            </w:r>
          </w:p>
        </w:tc>
      </w:tr>
      <w:tr w:rsidR="00DA5D53" w:rsidRPr="00753A5C" w:rsidTr="00C541AB">
        <w:tc>
          <w:tcPr>
            <w:tcW w:w="0" w:type="auto"/>
            <w:tcMar>
              <w:top w:w="100" w:type="dxa"/>
              <w:left w:w="100" w:type="dxa"/>
              <w:bottom w:w="100" w:type="dxa"/>
              <w:right w:w="100" w:type="dxa"/>
            </w:tcMar>
          </w:tcPr>
          <w:p w:rsidR="00DA5D53" w:rsidRPr="00DA5D53" w:rsidRDefault="00DA5D53" w:rsidP="00FF3D79">
            <w:pPr>
              <w:spacing w:after="0" w:line="240" w:lineRule="auto"/>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Аграрна</w:t>
            </w:r>
          </w:p>
        </w:tc>
        <w:tc>
          <w:tcPr>
            <w:tcW w:w="0" w:type="auto"/>
            <w:tcMar>
              <w:top w:w="100" w:type="dxa"/>
              <w:left w:w="100" w:type="dxa"/>
              <w:bottom w:w="100" w:type="dxa"/>
              <w:right w:w="100" w:type="dxa"/>
            </w:tcMar>
          </w:tcPr>
          <w:p w:rsidR="00DA5D53" w:rsidRDefault="00DA5D53" w:rsidP="00FF3D79">
            <w:pPr>
              <w:shd w:val="clear" w:color="auto" w:fill="FFFFFF"/>
              <w:spacing w:after="0" w:line="240" w:lineRule="auto"/>
              <w:rPr>
                <w:rFonts w:ascii="Times New Roman" w:eastAsia="Times New Roman" w:hAnsi="Times New Roman"/>
                <w:sz w:val="28"/>
                <w:szCs w:val="28"/>
                <w:lang w:val="uk-UA" w:eastAsia="ru-RU"/>
              </w:rPr>
            </w:pPr>
            <w:r w:rsidRPr="00DA5D53">
              <w:rPr>
                <w:rFonts w:ascii="Times New Roman" w:eastAsia="Times New Roman" w:hAnsi="Times New Roman"/>
                <w:sz w:val="28"/>
                <w:szCs w:val="28"/>
                <w:lang w:val="uk-UA" w:eastAsia="ru-RU"/>
              </w:rPr>
              <w:t xml:space="preserve">Відділ земельних відносин </w:t>
            </w:r>
            <w:r w:rsidR="009819C5">
              <w:rPr>
                <w:rFonts w:ascii="Times New Roman" w:eastAsia="Times New Roman" w:hAnsi="Times New Roman"/>
                <w:sz w:val="28"/>
                <w:szCs w:val="28"/>
                <w:lang w:val="uk-UA" w:eastAsia="ru-RU"/>
              </w:rPr>
              <w:t>селищної ради</w:t>
            </w:r>
          </w:p>
          <w:p w:rsidR="009819C5" w:rsidRPr="00DA5D53" w:rsidRDefault="009819C5" w:rsidP="00FF3D79">
            <w:pPr>
              <w:shd w:val="clear" w:color="auto" w:fill="FFFFFF"/>
              <w:spacing w:after="0" w:line="240" w:lineRule="auto"/>
              <w:rPr>
                <w:rFonts w:ascii="Times New Roman" w:eastAsia="Times New Roman" w:hAnsi="Times New Roman"/>
                <w:color w:val="000000"/>
                <w:sz w:val="28"/>
                <w:szCs w:val="28"/>
                <w:lang w:val="uk-UA"/>
              </w:rPr>
            </w:pPr>
            <w:r>
              <w:rPr>
                <w:rFonts w:ascii="Times New Roman" w:eastAsia="Times New Roman" w:hAnsi="Times New Roman"/>
                <w:sz w:val="28"/>
                <w:szCs w:val="28"/>
                <w:lang w:val="uk-UA" w:eastAsia="ru-RU"/>
              </w:rPr>
              <w:t>Відділ економіки, інвестицій та агропромислового розвитку селищної ради</w:t>
            </w:r>
          </w:p>
        </w:tc>
      </w:tr>
      <w:tr w:rsidR="00DA5D53" w:rsidRPr="00DA5D53" w:rsidTr="00C541AB">
        <w:tc>
          <w:tcPr>
            <w:tcW w:w="0" w:type="auto"/>
            <w:tcMar>
              <w:top w:w="100" w:type="dxa"/>
              <w:left w:w="100" w:type="dxa"/>
              <w:bottom w:w="100" w:type="dxa"/>
              <w:right w:w="100" w:type="dxa"/>
            </w:tcMar>
          </w:tcPr>
          <w:p w:rsidR="00DA5D53" w:rsidRPr="00DA5D53" w:rsidRDefault="00DA5D53"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Довкілля</w:t>
            </w:r>
          </w:p>
        </w:tc>
        <w:tc>
          <w:tcPr>
            <w:tcW w:w="0" w:type="auto"/>
            <w:tcMar>
              <w:top w:w="100" w:type="dxa"/>
              <w:left w:w="100" w:type="dxa"/>
              <w:bottom w:w="100" w:type="dxa"/>
              <w:right w:w="100" w:type="dxa"/>
            </w:tcMar>
          </w:tcPr>
          <w:p w:rsidR="00DA5D53" w:rsidRPr="00DA5D53" w:rsidRDefault="009819C5" w:rsidP="00FF3D79">
            <w:pPr>
              <w:spacing w:after="0" w:line="240" w:lineRule="auto"/>
              <w:rPr>
                <w:rFonts w:ascii="Times New Roman" w:eastAsia="Times New Roman" w:hAnsi="Times New Roman"/>
                <w:sz w:val="28"/>
                <w:szCs w:val="28"/>
                <w:lang w:val="uk-UA"/>
              </w:rPr>
            </w:pPr>
            <w:r>
              <w:rPr>
                <w:rFonts w:ascii="Times New Roman" w:eastAsia="Times New Roman" w:hAnsi="Times New Roman"/>
                <w:sz w:val="28"/>
                <w:szCs w:val="28"/>
                <w:lang w:val="uk-UA" w:eastAsia="ru-RU"/>
              </w:rPr>
              <w:t>Сектор містобудування, архітектури, житлово-комунального господарства та будівництва селищної ради</w:t>
            </w:r>
          </w:p>
        </w:tc>
      </w:tr>
      <w:tr w:rsidR="00DA5D53" w:rsidRPr="00DA5D53" w:rsidTr="00C541AB">
        <w:tc>
          <w:tcPr>
            <w:tcW w:w="0" w:type="auto"/>
            <w:tcMar>
              <w:top w:w="100" w:type="dxa"/>
              <w:left w:w="100" w:type="dxa"/>
              <w:bottom w:w="100" w:type="dxa"/>
              <w:right w:w="100" w:type="dxa"/>
            </w:tcMar>
          </w:tcPr>
          <w:p w:rsidR="00DA5D53" w:rsidRPr="00DA5D53" w:rsidRDefault="00DA5D53"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Економічна діяльність</w:t>
            </w:r>
          </w:p>
        </w:tc>
        <w:tc>
          <w:tcPr>
            <w:tcW w:w="0" w:type="auto"/>
            <w:tcMar>
              <w:top w:w="100" w:type="dxa"/>
              <w:left w:w="100" w:type="dxa"/>
              <w:bottom w:w="100" w:type="dxa"/>
              <w:right w:w="100" w:type="dxa"/>
            </w:tcMar>
          </w:tcPr>
          <w:p w:rsidR="00DA5D53" w:rsidRPr="00DA5D53" w:rsidRDefault="009819C5" w:rsidP="00FF3D79">
            <w:pPr>
              <w:spacing w:after="0" w:line="240" w:lineRule="auto"/>
              <w:rPr>
                <w:rFonts w:ascii="Times New Roman" w:eastAsia="Times New Roman" w:hAnsi="Times New Roman"/>
                <w:color w:val="000000"/>
                <w:sz w:val="28"/>
                <w:szCs w:val="28"/>
                <w:lang w:val="uk-UA"/>
              </w:rPr>
            </w:pPr>
            <w:r>
              <w:rPr>
                <w:rFonts w:ascii="Times New Roman" w:eastAsia="Times New Roman" w:hAnsi="Times New Roman"/>
                <w:sz w:val="28"/>
                <w:szCs w:val="28"/>
                <w:lang w:val="uk-UA" w:eastAsia="ru-RU"/>
              </w:rPr>
              <w:t>Відділ економіки, інвестицій та агропромислового розвитку селищної ради</w:t>
            </w:r>
          </w:p>
        </w:tc>
      </w:tr>
      <w:tr w:rsidR="009819C5" w:rsidRPr="00DA5D53" w:rsidTr="00C541AB">
        <w:tc>
          <w:tcPr>
            <w:tcW w:w="0" w:type="auto"/>
            <w:tcMar>
              <w:top w:w="100" w:type="dxa"/>
              <w:left w:w="100" w:type="dxa"/>
              <w:bottom w:w="100" w:type="dxa"/>
              <w:right w:w="100" w:type="dxa"/>
            </w:tcMar>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Енергетика</w:t>
            </w:r>
          </w:p>
        </w:tc>
        <w:tc>
          <w:tcPr>
            <w:tcW w:w="0" w:type="auto"/>
            <w:tcMar>
              <w:top w:w="100" w:type="dxa"/>
              <w:left w:w="100" w:type="dxa"/>
              <w:bottom w:w="100" w:type="dxa"/>
              <w:right w:w="100" w:type="dxa"/>
            </w:tcMar>
          </w:tcPr>
          <w:p w:rsidR="009819C5" w:rsidRPr="00DA5D53" w:rsidRDefault="009819C5" w:rsidP="00FF3D79">
            <w:pPr>
              <w:spacing w:after="0" w:line="240" w:lineRule="auto"/>
              <w:rPr>
                <w:rFonts w:ascii="Times New Roman" w:eastAsia="Times New Roman" w:hAnsi="Times New Roman"/>
                <w:sz w:val="28"/>
                <w:szCs w:val="28"/>
                <w:lang w:val="uk-UA"/>
              </w:rPr>
            </w:pPr>
            <w:r>
              <w:rPr>
                <w:rFonts w:ascii="Times New Roman" w:eastAsia="Times New Roman" w:hAnsi="Times New Roman"/>
                <w:sz w:val="28"/>
                <w:szCs w:val="28"/>
                <w:lang w:val="uk-UA" w:eastAsia="ru-RU"/>
              </w:rPr>
              <w:t>Сектор містобудування, архітектури, житлово-комунального господарства та будівництва селищної ради</w:t>
            </w:r>
          </w:p>
        </w:tc>
      </w:tr>
      <w:tr w:rsidR="009819C5" w:rsidRPr="00DA5D53" w:rsidTr="00C541AB">
        <w:trPr>
          <w:trHeight w:val="593"/>
        </w:trPr>
        <w:tc>
          <w:tcPr>
            <w:tcW w:w="0" w:type="auto"/>
            <w:tcMar>
              <w:top w:w="100" w:type="dxa"/>
              <w:left w:w="100" w:type="dxa"/>
              <w:bottom w:w="100" w:type="dxa"/>
              <w:right w:w="100" w:type="dxa"/>
            </w:tcMar>
          </w:tcPr>
          <w:p w:rsidR="009819C5" w:rsidRPr="009819C5"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9819C5">
              <w:rPr>
                <w:rFonts w:ascii="Times New Roman" w:eastAsia="Times New Roman" w:hAnsi="Times New Roman"/>
                <w:color w:val="000000"/>
                <w:sz w:val="28"/>
                <w:szCs w:val="28"/>
                <w:lang w:val="uk-UA"/>
              </w:rPr>
              <w:t>Спорт та фізичне виховання</w:t>
            </w:r>
          </w:p>
        </w:tc>
        <w:tc>
          <w:tcPr>
            <w:tcW w:w="0" w:type="auto"/>
            <w:tcMar>
              <w:top w:w="100" w:type="dxa"/>
              <w:left w:w="100" w:type="dxa"/>
              <w:bottom w:w="100" w:type="dxa"/>
              <w:right w:w="100" w:type="dxa"/>
            </w:tcMar>
          </w:tcPr>
          <w:p w:rsidR="009819C5" w:rsidRPr="009819C5" w:rsidRDefault="009819C5" w:rsidP="00FF3D79">
            <w:pPr>
              <w:spacing w:after="0" w:line="240" w:lineRule="auto"/>
              <w:rPr>
                <w:rFonts w:ascii="Times New Roman" w:eastAsia="Times New Roman" w:hAnsi="Times New Roman"/>
                <w:color w:val="000000"/>
                <w:sz w:val="28"/>
                <w:szCs w:val="28"/>
                <w:lang w:val="uk-UA"/>
              </w:rPr>
            </w:pPr>
            <w:r w:rsidRPr="009819C5">
              <w:rPr>
                <w:rFonts w:ascii="Times New Roman" w:eastAsia="Times New Roman" w:hAnsi="Times New Roman"/>
                <w:sz w:val="28"/>
                <w:szCs w:val="28"/>
                <w:lang w:val="uk-UA" w:eastAsia="ru-RU"/>
              </w:rPr>
              <w:t>Відділ освіти, сім</w:t>
            </w:r>
            <w:r w:rsidRPr="009819C5">
              <w:rPr>
                <w:rFonts w:ascii="Times New Roman" w:eastAsia="Times New Roman" w:hAnsi="Times New Roman"/>
                <w:sz w:val="28"/>
                <w:szCs w:val="28"/>
                <w:lang w:eastAsia="ru-RU"/>
              </w:rPr>
              <w:t>’</w:t>
            </w:r>
            <w:r w:rsidRPr="009819C5">
              <w:rPr>
                <w:rFonts w:ascii="Times New Roman" w:eastAsia="Times New Roman" w:hAnsi="Times New Roman"/>
                <w:sz w:val="28"/>
                <w:szCs w:val="28"/>
                <w:lang w:val="uk-UA" w:eastAsia="ru-RU"/>
              </w:rPr>
              <w:t>ї, молоді та спорту селищної ради</w:t>
            </w:r>
          </w:p>
        </w:tc>
      </w:tr>
      <w:tr w:rsidR="009819C5" w:rsidRPr="00DA5D53" w:rsidTr="00C541AB">
        <w:tc>
          <w:tcPr>
            <w:tcW w:w="0" w:type="auto"/>
            <w:tcMar>
              <w:top w:w="100" w:type="dxa"/>
              <w:left w:w="100" w:type="dxa"/>
              <w:bottom w:w="100" w:type="dxa"/>
              <w:right w:w="100" w:type="dxa"/>
            </w:tcMar>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Житло</w:t>
            </w:r>
          </w:p>
        </w:tc>
        <w:tc>
          <w:tcPr>
            <w:tcW w:w="0" w:type="auto"/>
            <w:tcMar>
              <w:top w:w="100" w:type="dxa"/>
              <w:left w:w="100" w:type="dxa"/>
              <w:bottom w:w="100" w:type="dxa"/>
              <w:right w:w="100" w:type="dxa"/>
            </w:tcMar>
          </w:tcPr>
          <w:p w:rsidR="009819C5" w:rsidRDefault="009819C5" w:rsidP="00FF3D79">
            <w:pPr>
              <w:spacing w:after="0" w:line="240" w:lineRule="auto"/>
              <w:rPr>
                <w:rFonts w:ascii="Times New Roman" w:hAnsi="Times New Roman"/>
                <w:sz w:val="28"/>
                <w:szCs w:val="28"/>
                <w:lang w:val="uk-UA"/>
              </w:rPr>
            </w:pPr>
            <w:r>
              <w:rPr>
                <w:rFonts w:ascii="Times New Roman" w:eastAsia="Times New Roman" w:hAnsi="Times New Roman"/>
                <w:sz w:val="28"/>
                <w:szCs w:val="28"/>
                <w:lang w:val="uk-UA" w:eastAsia="ru-RU"/>
              </w:rPr>
              <w:t>Сектор містобудування, архітектури, житлово-комунального господарства та будівництва селищної ради</w:t>
            </w:r>
            <w:r w:rsidRPr="00DA5D53">
              <w:rPr>
                <w:rFonts w:ascii="Times New Roman" w:hAnsi="Times New Roman"/>
                <w:sz w:val="28"/>
                <w:szCs w:val="28"/>
                <w:lang w:val="uk-UA"/>
              </w:rPr>
              <w:t xml:space="preserve"> </w:t>
            </w:r>
          </w:p>
          <w:p w:rsidR="009819C5" w:rsidRPr="00DA5D53" w:rsidRDefault="009819C5" w:rsidP="00FF3D79">
            <w:pPr>
              <w:spacing w:after="0" w:line="240" w:lineRule="auto"/>
              <w:rPr>
                <w:rFonts w:ascii="Times New Roman" w:eastAsia="Times New Roman" w:hAnsi="Times New Roman"/>
                <w:color w:val="000000"/>
                <w:sz w:val="28"/>
                <w:szCs w:val="28"/>
                <w:lang w:val="uk-UA"/>
              </w:rPr>
            </w:pPr>
            <w:r>
              <w:rPr>
                <w:rFonts w:ascii="Times New Roman" w:eastAsia="Times New Roman" w:hAnsi="Times New Roman"/>
                <w:sz w:val="28"/>
                <w:szCs w:val="28"/>
                <w:lang w:val="uk-UA" w:eastAsia="ru-RU"/>
              </w:rPr>
              <w:t>Відділ економіки, інвестицій та агропромислового розвитку селищної ради</w:t>
            </w:r>
          </w:p>
        </w:tc>
      </w:tr>
      <w:tr w:rsidR="009819C5" w:rsidRPr="00DA5D53" w:rsidTr="00C541AB">
        <w:tc>
          <w:tcPr>
            <w:tcW w:w="0" w:type="auto"/>
            <w:tcMar>
              <w:top w:w="100" w:type="dxa"/>
              <w:left w:w="100" w:type="dxa"/>
              <w:bottom w:w="100" w:type="dxa"/>
              <w:right w:w="100" w:type="dxa"/>
            </w:tcMar>
            <w:hideMark/>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 xml:space="preserve">Муніципальна </w:t>
            </w:r>
            <w:r w:rsidRPr="00DA5D53">
              <w:rPr>
                <w:rFonts w:ascii="Times New Roman" w:eastAsia="Times New Roman" w:hAnsi="Times New Roman"/>
                <w:color w:val="000000"/>
                <w:sz w:val="28"/>
                <w:szCs w:val="28"/>
                <w:lang w:val="uk-UA"/>
              </w:rPr>
              <w:lastRenderedPageBreak/>
              <w:t>інфраструктура та послуги</w:t>
            </w:r>
          </w:p>
        </w:tc>
        <w:tc>
          <w:tcPr>
            <w:tcW w:w="0" w:type="auto"/>
            <w:tcMar>
              <w:top w:w="100" w:type="dxa"/>
              <w:left w:w="100" w:type="dxa"/>
              <w:bottom w:w="100" w:type="dxa"/>
              <w:right w:w="100" w:type="dxa"/>
            </w:tcMar>
          </w:tcPr>
          <w:p w:rsidR="009819C5" w:rsidRDefault="009819C5" w:rsidP="00FF3D79">
            <w:pPr>
              <w:spacing w:after="0" w:line="240" w:lineRule="auto"/>
              <w:rPr>
                <w:rFonts w:ascii="Times New Roman" w:hAnsi="Times New Roman"/>
                <w:sz w:val="28"/>
                <w:szCs w:val="28"/>
                <w:lang w:val="uk-UA"/>
              </w:rPr>
            </w:pPr>
            <w:r>
              <w:rPr>
                <w:rFonts w:ascii="Times New Roman" w:eastAsia="Times New Roman" w:hAnsi="Times New Roman"/>
                <w:sz w:val="28"/>
                <w:szCs w:val="28"/>
                <w:lang w:val="uk-UA" w:eastAsia="ru-RU"/>
              </w:rPr>
              <w:lastRenderedPageBreak/>
              <w:t>Сектор містобудування, архітектури, житлово-</w:t>
            </w:r>
            <w:r>
              <w:rPr>
                <w:rFonts w:ascii="Times New Roman" w:eastAsia="Times New Roman" w:hAnsi="Times New Roman"/>
                <w:sz w:val="28"/>
                <w:szCs w:val="28"/>
                <w:lang w:val="uk-UA" w:eastAsia="ru-RU"/>
              </w:rPr>
              <w:lastRenderedPageBreak/>
              <w:t>комунального господарства та будівництва селищної ради</w:t>
            </w:r>
            <w:r w:rsidRPr="00DA5D53">
              <w:rPr>
                <w:rFonts w:ascii="Times New Roman" w:hAnsi="Times New Roman"/>
                <w:sz w:val="28"/>
                <w:szCs w:val="28"/>
                <w:lang w:val="uk-UA"/>
              </w:rPr>
              <w:t xml:space="preserve"> </w:t>
            </w:r>
          </w:p>
          <w:p w:rsidR="009819C5" w:rsidRPr="00DA5D53" w:rsidRDefault="009819C5" w:rsidP="00FF3D79">
            <w:pPr>
              <w:spacing w:after="0" w:line="240" w:lineRule="auto"/>
              <w:rPr>
                <w:rFonts w:ascii="Times New Roman" w:eastAsia="Times New Roman" w:hAnsi="Times New Roman"/>
                <w:sz w:val="28"/>
                <w:szCs w:val="28"/>
                <w:lang w:val="uk-UA"/>
              </w:rPr>
            </w:pPr>
            <w:r>
              <w:rPr>
                <w:rFonts w:ascii="Times New Roman" w:hAnsi="Times New Roman"/>
                <w:sz w:val="28"/>
                <w:szCs w:val="28"/>
                <w:lang w:val="uk-UA"/>
              </w:rPr>
              <w:t>Комунальне підприємство «Комунгосп»</w:t>
            </w:r>
          </w:p>
        </w:tc>
      </w:tr>
      <w:tr w:rsidR="009819C5" w:rsidRPr="00DA5D53" w:rsidTr="00C541AB">
        <w:tc>
          <w:tcPr>
            <w:tcW w:w="0" w:type="auto"/>
            <w:tcMar>
              <w:top w:w="100" w:type="dxa"/>
              <w:left w:w="100" w:type="dxa"/>
              <w:bottom w:w="100" w:type="dxa"/>
              <w:right w:w="100" w:type="dxa"/>
            </w:tcMar>
            <w:hideMark/>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lastRenderedPageBreak/>
              <w:t>Транспорт</w:t>
            </w:r>
          </w:p>
        </w:tc>
        <w:tc>
          <w:tcPr>
            <w:tcW w:w="0" w:type="auto"/>
            <w:tcMar>
              <w:top w:w="100" w:type="dxa"/>
              <w:left w:w="100" w:type="dxa"/>
              <w:bottom w:w="100" w:type="dxa"/>
              <w:right w:w="100" w:type="dxa"/>
            </w:tcMar>
          </w:tcPr>
          <w:p w:rsidR="009819C5" w:rsidRPr="009819C5" w:rsidRDefault="009819C5" w:rsidP="00FF3D79">
            <w:pPr>
              <w:spacing w:after="0" w:line="240" w:lineRule="auto"/>
              <w:rPr>
                <w:rFonts w:ascii="Times New Roman" w:hAnsi="Times New Roman"/>
                <w:sz w:val="28"/>
                <w:szCs w:val="28"/>
                <w:lang w:val="uk-UA"/>
              </w:rPr>
            </w:pPr>
            <w:r>
              <w:rPr>
                <w:rFonts w:ascii="Times New Roman" w:eastAsia="Times New Roman" w:hAnsi="Times New Roman"/>
                <w:sz w:val="28"/>
                <w:szCs w:val="28"/>
                <w:lang w:val="uk-UA" w:eastAsia="ru-RU"/>
              </w:rPr>
              <w:t>Сектор містобудування, архітектури, житлово-комунального господарства та будівництва селищної ради</w:t>
            </w:r>
            <w:r w:rsidRPr="00DA5D53">
              <w:rPr>
                <w:rFonts w:ascii="Times New Roman" w:hAnsi="Times New Roman"/>
                <w:sz w:val="28"/>
                <w:szCs w:val="28"/>
                <w:lang w:val="uk-UA"/>
              </w:rPr>
              <w:t xml:space="preserve"> </w:t>
            </w:r>
          </w:p>
        </w:tc>
      </w:tr>
      <w:tr w:rsidR="009819C5" w:rsidRPr="00DA5D53" w:rsidTr="00C541AB">
        <w:tc>
          <w:tcPr>
            <w:tcW w:w="0" w:type="auto"/>
            <w:tcMar>
              <w:top w:w="100" w:type="dxa"/>
              <w:left w:w="100" w:type="dxa"/>
              <w:bottom w:w="100" w:type="dxa"/>
              <w:right w:w="100" w:type="dxa"/>
            </w:tcMar>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Соціальна сфера</w:t>
            </w:r>
          </w:p>
        </w:tc>
        <w:tc>
          <w:tcPr>
            <w:tcW w:w="0" w:type="auto"/>
            <w:tcMar>
              <w:top w:w="100" w:type="dxa"/>
              <w:left w:w="100" w:type="dxa"/>
              <w:bottom w:w="100" w:type="dxa"/>
              <w:right w:w="100" w:type="dxa"/>
            </w:tcMar>
          </w:tcPr>
          <w:p w:rsidR="009819C5" w:rsidRPr="00DA5D53" w:rsidRDefault="009819C5" w:rsidP="00FF3D79">
            <w:pPr>
              <w:spacing w:after="0" w:line="240" w:lineRule="auto"/>
              <w:rPr>
                <w:rFonts w:ascii="Times New Roman" w:hAnsi="Times New Roman"/>
                <w:sz w:val="28"/>
                <w:szCs w:val="28"/>
                <w:lang w:val="uk-UA"/>
              </w:rPr>
            </w:pPr>
            <w:r w:rsidRPr="00DA5D53">
              <w:rPr>
                <w:rFonts w:ascii="Times New Roman" w:hAnsi="Times New Roman"/>
                <w:sz w:val="28"/>
                <w:szCs w:val="28"/>
                <w:lang w:val="uk-UA"/>
              </w:rPr>
              <w:t>В</w:t>
            </w:r>
            <w:proofErr w:type="spellStart"/>
            <w:r w:rsidRPr="00DA5D53">
              <w:rPr>
                <w:rFonts w:ascii="Times New Roman" w:hAnsi="Times New Roman"/>
                <w:sz w:val="28"/>
                <w:szCs w:val="28"/>
              </w:rPr>
              <w:t>ідділ</w:t>
            </w:r>
            <w:proofErr w:type="spellEnd"/>
            <w:r w:rsidRPr="00DA5D53">
              <w:rPr>
                <w:rFonts w:ascii="Times New Roman" w:hAnsi="Times New Roman"/>
                <w:sz w:val="28"/>
                <w:szCs w:val="28"/>
              </w:rPr>
              <w:t xml:space="preserve"> соціального захисту населення</w:t>
            </w:r>
            <w:r w:rsidRPr="00DA5D53">
              <w:rPr>
                <w:rFonts w:ascii="Times New Roman" w:hAnsi="Times New Roman"/>
                <w:sz w:val="28"/>
                <w:szCs w:val="28"/>
                <w:lang w:val="uk-UA"/>
              </w:rPr>
              <w:t xml:space="preserve"> селищної ради</w:t>
            </w:r>
          </w:p>
          <w:p w:rsidR="009819C5" w:rsidRPr="00DA5D53" w:rsidRDefault="009819C5" w:rsidP="00FF3D79">
            <w:pPr>
              <w:spacing w:after="0" w:line="240" w:lineRule="auto"/>
              <w:rPr>
                <w:rFonts w:ascii="Times New Roman" w:hAnsi="Times New Roman"/>
                <w:sz w:val="28"/>
                <w:szCs w:val="28"/>
                <w:lang w:val="uk-UA"/>
              </w:rPr>
            </w:pPr>
            <w:r w:rsidRPr="00DA5D53">
              <w:rPr>
                <w:rFonts w:ascii="Times New Roman" w:hAnsi="Times New Roman"/>
                <w:sz w:val="28"/>
                <w:szCs w:val="28"/>
                <w:lang w:val="uk-UA"/>
              </w:rPr>
              <w:t>Сл</w:t>
            </w:r>
            <w:r w:rsidR="00103EEB">
              <w:rPr>
                <w:rFonts w:ascii="Times New Roman" w:hAnsi="Times New Roman"/>
                <w:sz w:val="28"/>
                <w:szCs w:val="28"/>
                <w:lang w:val="uk-UA"/>
              </w:rPr>
              <w:t>ужба</w:t>
            </w:r>
            <w:r w:rsidRPr="00DA5D53">
              <w:rPr>
                <w:rFonts w:ascii="Times New Roman" w:hAnsi="Times New Roman"/>
                <w:sz w:val="28"/>
                <w:szCs w:val="28"/>
                <w:lang w:val="uk-UA"/>
              </w:rPr>
              <w:t xml:space="preserve"> у справах дітей селищної ради</w:t>
            </w:r>
          </w:p>
          <w:p w:rsidR="009819C5" w:rsidRPr="00DA5D53" w:rsidRDefault="009819C5" w:rsidP="00FF3D79">
            <w:pPr>
              <w:spacing w:after="0" w:line="240" w:lineRule="auto"/>
              <w:rPr>
                <w:rFonts w:ascii="Times New Roman" w:hAnsi="Times New Roman"/>
                <w:sz w:val="28"/>
                <w:szCs w:val="28"/>
                <w:lang w:val="uk-UA"/>
              </w:rPr>
            </w:pPr>
            <w:r>
              <w:rPr>
                <w:rFonts w:ascii="Times New Roman" w:hAnsi="Times New Roman"/>
                <w:sz w:val="28"/>
                <w:szCs w:val="28"/>
                <w:lang w:val="uk-UA"/>
              </w:rPr>
              <w:t>Комунальна</w:t>
            </w:r>
            <w:r w:rsidRPr="00DA5D53">
              <w:rPr>
                <w:rFonts w:ascii="Times New Roman" w:hAnsi="Times New Roman"/>
                <w:sz w:val="28"/>
                <w:szCs w:val="28"/>
                <w:lang w:val="uk-UA"/>
              </w:rPr>
              <w:t xml:space="preserve"> </w:t>
            </w:r>
            <w:r>
              <w:rPr>
                <w:rFonts w:ascii="Times New Roman" w:hAnsi="Times New Roman"/>
                <w:sz w:val="28"/>
                <w:szCs w:val="28"/>
                <w:lang w:val="uk-UA"/>
              </w:rPr>
              <w:t>установа</w:t>
            </w:r>
            <w:r w:rsidRPr="00DA5D53">
              <w:rPr>
                <w:rFonts w:ascii="Times New Roman" w:hAnsi="Times New Roman"/>
                <w:sz w:val="28"/>
                <w:szCs w:val="28"/>
                <w:lang w:val="uk-UA"/>
              </w:rPr>
              <w:t xml:space="preserve"> «</w:t>
            </w:r>
            <w:r>
              <w:rPr>
                <w:rFonts w:ascii="Times New Roman" w:hAnsi="Times New Roman"/>
                <w:sz w:val="28"/>
                <w:szCs w:val="28"/>
                <w:lang w:val="uk-UA"/>
              </w:rPr>
              <w:t>Центр надання соціальних послуг</w:t>
            </w:r>
            <w:r w:rsidRPr="00DA5D53">
              <w:rPr>
                <w:rFonts w:ascii="Times New Roman" w:hAnsi="Times New Roman"/>
                <w:sz w:val="28"/>
                <w:szCs w:val="28"/>
                <w:lang w:val="uk-UA"/>
              </w:rPr>
              <w:t>»</w:t>
            </w:r>
            <w:r>
              <w:rPr>
                <w:rFonts w:ascii="Times New Roman" w:hAnsi="Times New Roman"/>
                <w:sz w:val="28"/>
                <w:szCs w:val="28"/>
                <w:lang w:val="uk-UA"/>
              </w:rPr>
              <w:t xml:space="preserve"> селищної ради</w:t>
            </w:r>
          </w:p>
          <w:p w:rsidR="009819C5" w:rsidRDefault="009819C5" w:rsidP="00FF3D79">
            <w:pPr>
              <w:spacing w:after="0" w:line="240" w:lineRule="auto"/>
              <w:rPr>
                <w:rFonts w:ascii="Times New Roman" w:hAnsi="Times New Roman"/>
                <w:sz w:val="28"/>
                <w:szCs w:val="28"/>
                <w:lang w:val="uk-UA"/>
              </w:rPr>
            </w:pPr>
            <w:r>
              <w:rPr>
                <w:rFonts w:ascii="Times New Roman" w:hAnsi="Times New Roman"/>
                <w:sz w:val="28"/>
                <w:szCs w:val="28"/>
                <w:lang w:val="uk-UA"/>
              </w:rPr>
              <w:t>Відділ з питань ветеранської політики</w:t>
            </w:r>
            <w:r w:rsidR="00103EEB">
              <w:rPr>
                <w:rFonts w:ascii="Times New Roman" w:hAnsi="Times New Roman"/>
                <w:sz w:val="28"/>
                <w:szCs w:val="28"/>
                <w:lang w:val="uk-UA"/>
              </w:rPr>
              <w:t xml:space="preserve"> селищної ради</w:t>
            </w:r>
          </w:p>
          <w:p w:rsidR="009819C5" w:rsidRPr="00DA5D53" w:rsidRDefault="009819C5" w:rsidP="00FF3D79">
            <w:pPr>
              <w:spacing w:after="0" w:line="240" w:lineRule="auto"/>
              <w:rPr>
                <w:rFonts w:ascii="Times New Roman" w:eastAsia="Times New Roman" w:hAnsi="Times New Roman"/>
                <w:sz w:val="28"/>
                <w:szCs w:val="28"/>
                <w:lang w:val="uk-UA"/>
              </w:rPr>
            </w:pPr>
          </w:p>
        </w:tc>
      </w:tr>
      <w:tr w:rsidR="009819C5" w:rsidRPr="00DA5D53" w:rsidTr="00C541AB">
        <w:tc>
          <w:tcPr>
            <w:tcW w:w="0" w:type="auto"/>
            <w:tcMar>
              <w:top w:w="100" w:type="dxa"/>
              <w:left w:w="100" w:type="dxa"/>
              <w:bottom w:w="100" w:type="dxa"/>
              <w:right w:w="100" w:type="dxa"/>
            </w:tcMar>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Публічні фінанси</w:t>
            </w:r>
          </w:p>
        </w:tc>
        <w:tc>
          <w:tcPr>
            <w:tcW w:w="0" w:type="auto"/>
            <w:tcMar>
              <w:top w:w="100" w:type="dxa"/>
              <w:left w:w="100" w:type="dxa"/>
              <w:bottom w:w="100" w:type="dxa"/>
              <w:right w:w="100" w:type="dxa"/>
            </w:tcMar>
          </w:tcPr>
          <w:p w:rsidR="009819C5" w:rsidRPr="00DA5D53" w:rsidRDefault="009819C5" w:rsidP="00FF3D79">
            <w:pPr>
              <w:spacing w:after="0" w:line="240" w:lineRule="auto"/>
              <w:rPr>
                <w:rFonts w:ascii="Times New Roman" w:eastAsia="Times New Roman" w:hAnsi="Times New Roman"/>
                <w:sz w:val="28"/>
                <w:szCs w:val="28"/>
                <w:lang w:val="uk-UA"/>
              </w:rPr>
            </w:pPr>
            <w:r w:rsidRPr="00DA5D53">
              <w:rPr>
                <w:rFonts w:ascii="Times New Roman" w:eastAsia="Times New Roman" w:hAnsi="Times New Roman"/>
                <w:sz w:val="28"/>
                <w:szCs w:val="28"/>
                <w:lang w:val="uk-UA" w:eastAsia="ru-RU"/>
              </w:rPr>
              <w:t>Фінансов</w:t>
            </w:r>
            <w:r>
              <w:rPr>
                <w:rFonts w:ascii="Times New Roman" w:eastAsia="Times New Roman" w:hAnsi="Times New Roman"/>
                <w:sz w:val="28"/>
                <w:szCs w:val="28"/>
                <w:lang w:val="uk-UA" w:eastAsia="ru-RU"/>
              </w:rPr>
              <w:t xml:space="preserve">е управління </w:t>
            </w:r>
            <w:r w:rsidRPr="00DA5D53">
              <w:rPr>
                <w:rFonts w:ascii="Times New Roman" w:eastAsia="Times New Roman" w:hAnsi="Times New Roman"/>
                <w:sz w:val="28"/>
                <w:szCs w:val="28"/>
                <w:lang w:val="uk-UA" w:eastAsia="ru-RU"/>
              </w:rPr>
              <w:t>селищної ради</w:t>
            </w:r>
          </w:p>
        </w:tc>
      </w:tr>
      <w:tr w:rsidR="009819C5" w:rsidRPr="00DA5D53" w:rsidTr="00C541AB">
        <w:tc>
          <w:tcPr>
            <w:tcW w:w="0" w:type="auto"/>
            <w:tcMar>
              <w:top w:w="100" w:type="dxa"/>
              <w:left w:w="100" w:type="dxa"/>
              <w:bottom w:w="100" w:type="dxa"/>
              <w:right w:w="100" w:type="dxa"/>
            </w:tcMar>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 xml:space="preserve">Публічні послуги і пов’язана з ним </w:t>
            </w:r>
            <w:proofErr w:type="spellStart"/>
            <w:r w:rsidRPr="00DA5D53">
              <w:rPr>
                <w:rFonts w:ascii="Times New Roman" w:eastAsia="Times New Roman" w:hAnsi="Times New Roman"/>
                <w:color w:val="000000"/>
                <w:sz w:val="28"/>
                <w:szCs w:val="28"/>
                <w:lang w:val="uk-UA"/>
              </w:rPr>
              <w:t>цифровізація</w:t>
            </w:r>
            <w:proofErr w:type="spellEnd"/>
          </w:p>
        </w:tc>
        <w:tc>
          <w:tcPr>
            <w:tcW w:w="0" w:type="auto"/>
            <w:tcMar>
              <w:top w:w="100" w:type="dxa"/>
              <w:left w:w="100" w:type="dxa"/>
              <w:bottom w:w="100" w:type="dxa"/>
              <w:right w:w="100" w:type="dxa"/>
            </w:tcMar>
          </w:tcPr>
          <w:p w:rsidR="009819C5" w:rsidRDefault="009819C5" w:rsidP="00FF3D79">
            <w:pPr>
              <w:spacing w:after="0" w:line="240" w:lineRule="auto"/>
              <w:rPr>
                <w:rFonts w:ascii="Times New Roman" w:eastAsia="Times New Roman" w:hAnsi="Times New Roman"/>
                <w:sz w:val="28"/>
                <w:szCs w:val="28"/>
                <w:lang w:val="uk-UA"/>
              </w:rPr>
            </w:pPr>
            <w:r>
              <w:rPr>
                <w:rFonts w:ascii="Times New Roman" w:eastAsia="Times New Roman" w:hAnsi="Times New Roman"/>
                <w:sz w:val="28"/>
                <w:szCs w:val="28"/>
                <w:lang w:val="uk-UA" w:eastAsia="ru-RU"/>
              </w:rPr>
              <w:t xml:space="preserve">Центр </w:t>
            </w:r>
            <w:r w:rsidRPr="00DA5D53">
              <w:rPr>
                <w:rFonts w:ascii="Times New Roman" w:eastAsia="Times New Roman" w:hAnsi="Times New Roman"/>
                <w:sz w:val="28"/>
                <w:szCs w:val="28"/>
                <w:lang w:val="uk-UA" w:eastAsia="ru-RU"/>
              </w:rPr>
              <w:t>надання адміністративних послуг селищної ради</w:t>
            </w:r>
            <w:r w:rsidRPr="00DA5D53">
              <w:rPr>
                <w:rFonts w:ascii="Times New Roman" w:eastAsia="Times New Roman" w:hAnsi="Times New Roman"/>
                <w:sz w:val="28"/>
                <w:szCs w:val="28"/>
                <w:lang w:val="uk-UA"/>
              </w:rPr>
              <w:t xml:space="preserve"> </w:t>
            </w:r>
          </w:p>
          <w:p w:rsidR="00FA5A96" w:rsidRPr="00DA5D53" w:rsidRDefault="00FA5A96" w:rsidP="00FF3D79">
            <w:pPr>
              <w:spacing w:after="0" w:line="240" w:lineRule="auto"/>
              <w:rPr>
                <w:rFonts w:ascii="Times New Roman" w:eastAsia="Times New Roman" w:hAnsi="Times New Roman"/>
                <w:sz w:val="28"/>
                <w:szCs w:val="28"/>
                <w:lang w:val="uk-UA"/>
              </w:rPr>
            </w:pPr>
            <w:r>
              <w:rPr>
                <w:rFonts w:ascii="Times New Roman" w:eastAsia="Times New Roman" w:hAnsi="Times New Roman"/>
                <w:sz w:val="28"/>
                <w:szCs w:val="28"/>
                <w:lang w:val="uk-UA"/>
              </w:rPr>
              <w:t>Відділ по роботі із зверненнями громадян та комп’ютерного забезпечення селищної ради</w:t>
            </w:r>
          </w:p>
        </w:tc>
      </w:tr>
      <w:tr w:rsidR="009819C5" w:rsidRPr="00DA5D53" w:rsidTr="00C541AB">
        <w:tc>
          <w:tcPr>
            <w:tcW w:w="0" w:type="auto"/>
            <w:tcMar>
              <w:top w:w="100" w:type="dxa"/>
              <w:left w:w="100" w:type="dxa"/>
              <w:bottom w:w="100" w:type="dxa"/>
              <w:right w:w="100" w:type="dxa"/>
            </w:tcMar>
            <w:hideMark/>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Культура та інформація</w:t>
            </w:r>
          </w:p>
        </w:tc>
        <w:tc>
          <w:tcPr>
            <w:tcW w:w="0" w:type="auto"/>
            <w:tcMar>
              <w:top w:w="100" w:type="dxa"/>
              <w:left w:w="100" w:type="dxa"/>
              <w:bottom w:w="100" w:type="dxa"/>
              <w:right w:w="100" w:type="dxa"/>
            </w:tcMar>
          </w:tcPr>
          <w:p w:rsidR="009819C5" w:rsidRPr="00DA5D53" w:rsidRDefault="009819C5" w:rsidP="00FF3D79">
            <w:pPr>
              <w:spacing w:after="0" w:line="240" w:lineRule="auto"/>
              <w:rPr>
                <w:rFonts w:ascii="Times New Roman" w:eastAsia="Times New Roman" w:hAnsi="Times New Roman"/>
                <w:sz w:val="28"/>
                <w:szCs w:val="28"/>
                <w:lang w:val="uk-UA"/>
              </w:rPr>
            </w:pPr>
            <w:r w:rsidRPr="00DA5D53">
              <w:rPr>
                <w:rFonts w:ascii="Times New Roman" w:eastAsia="Times New Roman" w:hAnsi="Times New Roman"/>
                <w:sz w:val="28"/>
                <w:szCs w:val="28"/>
                <w:lang w:val="uk-UA" w:eastAsia="ru-RU"/>
              </w:rPr>
              <w:t xml:space="preserve">Відділ культури </w:t>
            </w:r>
            <w:r w:rsidR="00FA5A96">
              <w:rPr>
                <w:rFonts w:ascii="Times New Roman" w:eastAsia="Times New Roman" w:hAnsi="Times New Roman"/>
                <w:sz w:val="28"/>
                <w:szCs w:val="28"/>
                <w:lang w:val="uk-UA" w:eastAsia="ru-RU"/>
              </w:rPr>
              <w:t xml:space="preserve">та туризму </w:t>
            </w:r>
            <w:r w:rsidRPr="00DA5D53">
              <w:rPr>
                <w:rFonts w:ascii="Times New Roman" w:eastAsia="Times New Roman" w:hAnsi="Times New Roman"/>
                <w:sz w:val="28"/>
                <w:szCs w:val="28"/>
                <w:lang w:val="uk-UA" w:eastAsia="ru-RU"/>
              </w:rPr>
              <w:t>селищної ради</w:t>
            </w:r>
          </w:p>
        </w:tc>
      </w:tr>
      <w:tr w:rsidR="009819C5" w:rsidRPr="00DA5D53" w:rsidTr="00C541AB">
        <w:tc>
          <w:tcPr>
            <w:tcW w:w="0" w:type="auto"/>
            <w:tcMar>
              <w:top w:w="100" w:type="dxa"/>
              <w:left w:w="100" w:type="dxa"/>
              <w:bottom w:w="100" w:type="dxa"/>
              <w:right w:w="100" w:type="dxa"/>
            </w:tcMar>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Охорона здоров'я</w:t>
            </w:r>
          </w:p>
        </w:tc>
        <w:tc>
          <w:tcPr>
            <w:tcW w:w="0" w:type="auto"/>
            <w:tcMar>
              <w:top w:w="100" w:type="dxa"/>
              <w:left w:w="100" w:type="dxa"/>
              <w:bottom w:w="100" w:type="dxa"/>
              <w:right w:w="100" w:type="dxa"/>
            </w:tcMar>
          </w:tcPr>
          <w:p w:rsidR="009819C5" w:rsidRPr="00DA5D53" w:rsidRDefault="009819C5" w:rsidP="00FF3D79">
            <w:pPr>
              <w:spacing w:after="0" w:line="240" w:lineRule="auto"/>
              <w:rPr>
                <w:rFonts w:ascii="Times New Roman" w:hAnsi="Times New Roman"/>
                <w:sz w:val="28"/>
                <w:szCs w:val="28"/>
                <w:lang w:val="uk-UA"/>
              </w:rPr>
            </w:pPr>
            <w:r w:rsidRPr="00DA5D53">
              <w:rPr>
                <w:rFonts w:ascii="Times New Roman" w:hAnsi="Times New Roman"/>
                <w:sz w:val="28"/>
                <w:szCs w:val="28"/>
                <w:lang w:val="uk-UA"/>
              </w:rPr>
              <w:t>Комунальне некомерційне підприємство «</w:t>
            </w:r>
            <w:r w:rsidR="00FA5A96">
              <w:rPr>
                <w:rFonts w:ascii="Times New Roman" w:hAnsi="Times New Roman"/>
                <w:sz w:val="28"/>
                <w:szCs w:val="28"/>
                <w:lang w:val="uk-UA"/>
              </w:rPr>
              <w:t>Срібнянський</w:t>
            </w:r>
            <w:r w:rsidRPr="00DA5D53">
              <w:rPr>
                <w:rFonts w:ascii="Times New Roman" w:hAnsi="Times New Roman"/>
                <w:sz w:val="28"/>
                <w:szCs w:val="28"/>
              </w:rPr>
              <w:t xml:space="preserve"> центр </w:t>
            </w:r>
            <w:r w:rsidRPr="00DA5D53">
              <w:rPr>
                <w:rFonts w:ascii="Times New Roman" w:hAnsi="Times New Roman"/>
                <w:sz w:val="28"/>
                <w:szCs w:val="28"/>
                <w:lang w:val="uk-UA"/>
              </w:rPr>
              <w:t>первинної медико-санітарної допомоги» селищної</w:t>
            </w:r>
            <w:r w:rsidRPr="00DA5D53">
              <w:rPr>
                <w:rFonts w:ascii="Times New Roman" w:hAnsi="Times New Roman"/>
                <w:sz w:val="28"/>
                <w:szCs w:val="28"/>
              </w:rPr>
              <w:t xml:space="preserve"> ради</w:t>
            </w:r>
          </w:p>
          <w:p w:rsidR="009819C5" w:rsidRPr="00DA5D53" w:rsidRDefault="009819C5" w:rsidP="00FF3D79">
            <w:pPr>
              <w:spacing w:after="0" w:line="240" w:lineRule="auto"/>
              <w:rPr>
                <w:rFonts w:ascii="Times New Roman" w:hAnsi="Times New Roman"/>
                <w:sz w:val="28"/>
                <w:szCs w:val="28"/>
                <w:lang w:val="uk-UA"/>
              </w:rPr>
            </w:pPr>
            <w:r w:rsidRPr="00DA5D53">
              <w:rPr>
                <w:rFonts w:ascii="Times New Roman" w:hAnsi="Times New Roman"/>
                <w:sz w:val="28"/>
                <w:szCs w:val="28"/>
                <w:lang w:val="uk-UA"/>
              </w:rPr>
              <w:t>Комунальне некомерційне підприємство «</w:t>
            </w:r>
            <w:r w:rsidR="00FA5A96">
              <w:rPr>
                <w:rFonts w:ascii="Times New Roman" w:hAnsi="Times New Roman"/>
                <w:sz w:val="28"/>
                <w:szCs w:val="28"/>
                <w:lang w:val="uk-UA"/>
              </w:rPr>
              <w:t>Срібнянська центральна</w:t>
            </w:r>
            <w:r w:rsidRPr="00DA5D53">
              <w:rPr>
                <w:rFonts w:ascii="Times New Roman" w:hAnsi="Times New Roman"/>
                <w:sz w:val="28"/>
                <w:szCs w:val="28"/>
                <w:lang w:val="uk-UA"/>
              </w:rPr>
              <w:t xml:space="preserve"> лікарня» селищної ради</w:t>
            </w:r>
          </w:p>
        </w:tc>
      </w:tr>
      <w:tr w:rsidR="009819C5" w:rsidRPr="00DA5D53" w:rsidTr="00C541AB">
        <w:tc>
          <w:tcPr>
            <w:tcW w:w="0" w:type="auto"/>
            <w:tcMar>
              <w:top w:w="100" w:type="dxa"/>
              <w:left w:w="100" w:type="dxa"/>
              <w:bottom w:w="100" w:type="dxa"/>
              <w:right w:w="100" w:type="dxa"/>
            </w:tcMar>
            <w:hideMark/>
          </w:tcPr>
          <w:p w:rsidR="009819C5" w:rsidRPr="00DA5D53" w:rsidRDefault="009819C5" w:rsidP="00FF3D79">
            <w:pPr>
              <w:shd w:val="clear" w:color="auto" w:fill="FFFFFF"/>
              <w:spacing w:after="0" w:line="240" w:lineRule="auto"/>
              <w:textAlignment w:val="baseline"/>
              <w:rPr>
                <w:rFonts w:ascii="Times New Roman" w:eastAsia="Times New Roman" w:hAnsi="Times New Roman"/>
                <w:color w:val="000000"/>
                <w:sz w:val="28"/>
                <w:szCs w:val="28"/>
                <w:lang w:val="uk-UA"/>
              </w:rPr>
            </w:pPr>
            <w:r w:rsidRPr="00DA5D53">
              <w:rPr>
                <w:rFonts w:ascii="Times New Roman" w:eastAsia="Times New Roman" w:hAnsi="Times New Roman"/>
                <w:color w:val="000000"/>
                <w:sz w:val="28"/>
                <w:szCs w:val="28"/>
                <w:lang w:val="uk-UA"/>
              </w:rPr>
              <w:t>Освіта і наука</w:t>
            </w:r>
          </w:p>
        </w:tc>
        <w:tc>
          <w:tcPr>
            <w:tcW w:w="0" w:type="auto"/>
            <w:tcMar>
              <w:top w:w="100" w:type="dxa"/>
              <w:left w:w="100" w:type="dxa"/>
              <w:bottom w:w="100" w:type="dxa"/>
              <w:right w:w="100" w:type="dxa"/>
            </w:tcMar>
          </w:tcPr>
          <w:p w:rsidR="009819C5" w:rsidRPr="00DA5D53" w:rsidRDefault="00FA5A96" w:rsidP="00FF3D79">
            <w:pPr>
              <w:spacing w:after="0" w:line="240" w:lineRule="auto"/>
              <w:rPr>
                <w:rFonts w:ascii="Times New Roman" w:eastAsia="Times New Roman" w:hAnsi="Times New Roman"/>
                <w:sz w:val="28"/>
                <w:szCs w:val="28"/>
                <w:lang w:val="uk-UA"/>
              </w:rPr>
            </w:pPr>
            <w:r w:rsidRPr="009819C5">
              <w:rPr>
                <w:rFonts w:ascii="Times New Roman" w:eastAsia="Times New Roman" w:hAnsi="Times New Roman"/>
                <w:sz w:val="28"/>
                <w:szCs w:val="28"/>
                <w:lang w:val="uk-UA" w:eastAsia="ru-RU"/>
              </w:rPr>
              <w:t>Відділ освіти, сім</w:t>
            </w:r>
            <w:r w:rsidRPr="009819C5">
              <w:rPr>
                <w:rFonts w:ascii="Times New Roman" w:eastAsia="Times New Roman" w:hAnsi="Times New Roman"/>
                <w:sz w:val="28"/>
                <w:szCs w:val="28"/>
                <w:lang w:eastAsia="ru-RU"/>
              </w:rPr>
              <w:t>’</w:t>
            </w:r>
            <w:r w:rsidRPr="009819C5">
              <w:rPr>
                <w:rFonts w:ascii="Times New Roman" w:eastAsia="Times New Roman" w:hAnsi="Times New Roman"/>
                <w:sz w:val="28"/>
                <w:szCs w:val="28"/>
                <w:lang w:val="uk-UA" w:eastAsia="ru-RU"/>
              </w:rPr>
              <w:t>ї, молоді та спорту селищної ради</w:t>
            </w:r>
          </w:p>
        </w:tc>
      </w:tr>
    </w:tbl>
    <w:p w:rsidR="00FA5A96" w:rsidRDefault="00FA5A96" w:rsidP="00FF3D79">
      <w:pPr>
        <w:spacing w:after="0" w:line="240" w:lineRule="auto"/>
        <w:jc w:val="both"/>
        <w:rPr>
          <w:rFonts w:ascii="Times New Roman" w:hAnsi="Times New Roman"/>
          <w:color w:val="000000"/>
          <w:sz w:val="28"/>
          <w:szCs w:val="28"/>
          <w:lang w:val="uk-UA"/>
        </w:rPr>
      </w:pPr>
    </w:p>
    <w:p w:rsidR="00C541AB" w:rsidRDefault="00FA5A96" w:rsidP="00FF3D79">
      <w:pPr>
        <w:spacing w:after="0" w:line="240" w:lineRule="auto"/>
        <w:rPr>
          <w:rFonts w:ascii="Times New Roman" w:hAnsi="Times New Roman"/>
          <w:color w:val="000000"/>
          <w:sz w:val="28"/>
          <w:szCs w:val="28"/>
          <w:lang w:val="uk-UA"/>
        </w:rPr>
        <w:sectPr w:rsidR="00C541AB" w:rsidSect="00D8141E">
          <w:headerReference w:type="default" r:id="rId9"/>
          <w:pgSz w:w="11906" w:h="16838"/>
          <w:pgMar w:top="1134" w:right="850" w:bottom="850" w:left="1417" w:header="708" w:footer="708" w:gutter="0"/>
          <w:cols w:space="708"/>
          <w:titlePg/>
          <w:docGrid w:linePitch="360"/>
        </w:sectPr>
      </w:pPr>
      <w:r>
        <w:rPr>
          <w:rFonts w:ascii="Times New Roman" w:hAnsi="Times New Roman"/>
          <w:color w:val="000000"/>
          <w:sz w:val="28"/>
          <w:szCs w:val="28"/>
          <w:lang w:val="uk-UA"/>
        </w:rPr>
        <w:br w:type="page"/>
      </w:r>
    </w:p>
    <w:p w:rsidR="00C541AB" w:rsidRDefault="00C541AB" w:rsidP="00FF3D79">
      <w:pPr>
        <w:spacing w:after="0" w:line="240" w:lineRule="auto"/>
        <w:rPr>
          <w:rFonts w:ascii="Times New Roman" w:hAnsi="Times New Roman"/>
          <w:bCs/>
          <w:sz w:val="24"/>
          <w:szCs w:val="24"/>
          <w:lang w:val="uk-UA"/>
        </w:rPr>
      </w:pPr>
      <w:r>
        <w:rPr>
          <w:rFonts w:ascii="Times New Roman" w:hAnsi="Times New Roman"/>
          <w:b/>
          <w:bCs/>
          <w:sz w:val="28"/>
          <w:szCs w:val="28"/>
          <w:lang w:val="uk-UA"/>
        </w:rPr>
        <w:lastRenderedPageBreak/>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t xml:space="preserve">     </w:t>
      </w:r>
      <w:r w:rsidR="00D8141E">
        <w:rPr>
          <w:rFonts w:ascii="Times New Roman" w:hAnsi="Times New Roman"/>
          <w:b/>
          <w:bCs/>
          <w:sz w:val="28"/>
          <w:szCs w:val="28"/>
          <w:lang w:val="uk-UA"/>
        </w:rPr>
        <w:t xml:space="preserve">         </w:t>
      </w:r>
      <w:r>
        <w:rPr>
          <w:rFonts w:ascii="Times New Roman" w:hAnsi="Times New Roman"/>
          <w:bCs/>
          <w:sz w:val="24"/>
          <w:szCs w:val="24"/>
          <w:lang w:val="uk-UA"/>
        </w:rPr>
        <w:t>Додаток 2</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00D8141E">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до Порядку</w:t>
      </w:r>
      <w:r>
        <w:rPr>
          <w:rFonts w:ascii="Times New Roman" w:eastAsia="Times New Roman" w:hAnsi="Times New Roman"/>
          <w:sz w:val="24"/>
          <w:szCs w:val="24"/>
          <w:lang w:val="uk-UA" w:eastAsia="ru-RU"/>
        </w:rPr>
        <w:t xml:space="preserve"> </w:t>
      </w:r>
      <w:r w:rsidRPr="00FA5A96">
        <w:rPr>
          <w:rFonts w:ascii="Times New Roman" w:eastAsia="Times New Roman" w:hAnsi="Times New Roman"/>
          <w:bCs/>
          <w:sz w:val="24"/>
          <w:szCs w:val="24"/>
          <w:lang w:val="uk-UA" w:eastAsia="ru-RU"/>
        </w:rPr>
        <w:t>розроблення та</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моніторингу реалізації</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середньострокового плану</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00D8141E">
        <w:rPr>
          <w:rFonts w:ascii="Times New Roman" w:eastAsia="Times New Roman" w:hAnsi="Times New Roman"/>
          <w:bCs/>
          <w:sz w:val="24"/>
          <w:szCs w:val="24"/>
          <w:lang w:val="uk-UA" w:eastAsia="ru-RU"/>
        </w:rPr>
        <w:t xml:space="preserve">      </w:t>
      </w:r>
      <w:r>
        <w:rPr>
          <w:rFonts w:ascii="Times New Roman" w:eastAsia="Times New Roman" w:hAnsi="Times New Roman"/>
          <w:bCs/>
          <w:sz w:val="24"/>
          <w:szCs w:val="24"/>
          <w:lang w:val="uk-UA" w:eastAsia="ru-RU"/>
        </w:rPr>
        <w:t xml:space="preserve"> </w:t>
      </w:r>
      <w:r w:rsidR="00D8141E">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пріоритетних публічних</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інвестицій Срібнянської</w:t>
      </w:r>
    </w:p>
    <w:p w:rsidR="00C541AB" w:rsidRPr="00FA5A96"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00D8141E">
        <w:rPr>
          <w:rFonts w:ascii="Times New Roman" w:eastAsia="Times New Roman" w:hAnsi="Times New Roman"/>
          <w:bCs/>
          <w:sz w:val="24"/>
          <w:szCs w:val="24"/>
          <w:lang w:val="uk-UA" w:eastAsia="ru-RU"/>
        </w:rPr>
        <w:t xml:space="preserve">           </w:t>
      </w:r>
      <w:r w:rsidRPr="00FA5A96">
        <w:rPr>
          <w:rFonts w:ascii="Times New Roman" w:eastAsia="Times New Roman" w:hAnsi="Times New Roman"/>
          <w:bCs/>
          <w:sz w:val="24"/>
          <w:szCs w:val="24"/>
          <w:lang w:val="uk-UA" w:eastAsia="ru-RU"/>
        </w:rPr>
        <w:t>селищної територіальної громади</w:t>
      </w:r>
    </w:p>
    <w:p w:rsidR="00C541AB" w:rsidRPr="00C541AB" w:rsidRDefault="00C541AB" w:rsidP="00FF3D79">
      <w:pPr>
        <w:spacing w:after="0" w:line="240" w:lineRule="auto"/>
        <w:jc w:val="center"/>
        <w:rPr>
          <w:rFonts w:ascii="Times New Roman" w:eastAsia="Times New Roman" w:hAnsi="Times New Roman"/>
          <w:sz w:val="24"/>
          <w:szCs w:val="24"/>
          <w:lang w:val="uk-UA"/>
        </w:rPr>
      </w:pPr>
      <w:r w:rsidRPr="00C541AB">
        <w:rPr>
          <w:rFonts w:ascii="Times New Roman" w:eastAsia="Times New Roman CYR" w:hAnsi="Times New Roman"/>
          <w:b/>
          <w:bCs/>
          <w:sz w:val="24"/>
          <w:szCs w:val="24"/>
          <w:lang w:val="uk-UA" w:bidi="en-US"/>
        </w:rPr>
        <w:t xml:space="preserve">ПРОПОЗИЦІЯ </w:t>
      </w:r>
      <w:r w:rsidRPr="00C541AB">
        <w:rPr>
          <w:rFonts w:ascii="Times New Roman" w:eastAsia="Times New Roman CYR" w:hAnsi="Times New Roman"/>
          <w:b/>
          <w:bCs/>
          <w:sz w:val="24"/>
          <w:szCs w:val="24"/>
          <w:lang w:val="uk-UA" w:bidi="en-US"/>
        </w:rPr>
        <w:br/>
      </w:r>
      <w:r w:rsidRPr="00C541AB">
        <w:rPr>
          <w:rFonts w:ascii="Times New Roman" w:eastAsia="Times New Roman CYR" w:hAnsi="Times New Roman"/>
          <w:bCs/>
          <w:sz w:val="24"/>
          <w:szCs w:val="24"/>
          <w:lang w:val="uk-UA" w:bidi="en-US"/>
        </w:rPr>
        <w:t xml:space="preserve">до середньострокового плану </w:t>
      </w:r>
      <w:r w:rsidRPr="00C541AB">
        <w:rPr>
          <w:rFonts w:ascii="Times New Roman" w:eastAsia="Times New Roman" w:hAnsi="Times New Roman"/>
          <w:sz w:val="24"/>
          <w:szCs w:val="24"/>
          <w:lang w:val="uk-UA" w:eastAsia="ru-RU"/>
        </w:rPr>
        <w:t>пріоритетних публічних інвестицій Срібнянської селищної територіальної громади</w:t>
      </w:r>
    </w:p>
    <w:p w:rsidR="00C541AB" w:rsidRPr="00C541AB" w:rsidRDefault="00C541AB" w:rsidP="00FF3D79">
      <w:pPr>
        <w:spacing w:after="0" w:line="240" w:lineRule="auto"/>
        <w:ind w:firstLine="567"/>
        <w:jc w:val="center"/>
        <w:rPr>
          <w:rFonts w:ascii="Times New Roman" w:eastAsia="Times New Roman" w:hAnsi="Times New Roman"/>
          <w:sz w:val="24"/>
          <w:szCs w:val="24"/>
          <w:lang w:val="uk-UA"/>
        </w:rPr>
      </w:pPr>
      <w:r w:rsidRPr="00C541AB">
        <w:rPr>
          <w:rFonts w:ascii="Times New Roman" w:eastAsia="Times New Roman" w:hAnsi="Times New Roman"/>
          <w:sz w:val="24"/>
          <w:szCs w:val="24"/>
          <w:lang w:val="uk-UA" w:bidi="en-US"/>
        </w:rPr>
        <w:t>___________________________________________________________________________________________________</w:t>
      </w:r>
    </w:p>
    <w:p w:rsidR="00C541AB" w:rsidRPr="00C541AB" w:rsidRDefault="00C541AB" w:rsidP="00FF3D79">
      <w:pPr>
        <w:spacing w:after="0" w:line="240" w:lineRule="auto"/>
        <w:ind w:firstLine="567"/>
        <w:jc w:val="center"/>
        <w:rPr>
          <w:rFonts w:ascii="Times New Roman" w:eastAsia="Times New Roman" w:hAnsi="Times New Roman"/>
          <w:sz w:val="24"/>
          <w:szCs w:val="24"/>
          <w:lang w:val="uk-UA"/>
        </w:rPr>
      </w:pPr>
      <w:r w:rsidRPr="00C541AB">
        <w:rPr>
          <w:rFonts w:ascii="Times New Roman" w:eastAsia="Times New Roman CYR" w:hAnsi="Times New Roman"/>
          <w:sz w:val="24"/>
          <w:szCs w:val="24"/>
          <w:lang w:val="uk-UA" w:bidi="en-US"/>
        </w:rPr>
        <w:t>(</w:t>
      </w:r>
      <w:r w:rsidRPr="00C541AB">
        <w:rPr>
          <w:rFonts w:ascii="Times New Roman" w:eastAsia="Times New Roman" w:hAnsi="Times New Roman"/>
          <w:sz w:val="24"/>
          <w:szCs w:val="24"/>
          <w:lang w:val="uk-UA"/>
        </w:rPr>
        <w:t>найменування структурного підрозділу,  виконавчого органу Срібнянської селищної ради, підприємства, установи, організації, закладу, засновником яких є Срібнянська селищна рада, відповідальних за галузі (сектори) для публічного інвестування</w:t>
      </w:r>
      <w:r w:rsidRPr="00C541AB">
        <w:rPr>
          <w:rFonts w:ascii="Times New Roman" w:eastAsia="Times New Roman CYR" w:hAnsi="Times New Roman"/>
          <w:sz w:val="24"/>
          <w:szCs w:val="24"/>
          <w:lang w:val="uk-UA" w:bidi="en-US"/>
        </w:rPr>
        <w:t xml:space="preserve"> )</w:t>
      </w:r>
    </w:p>
    <w:p w:rsidR="00C541AB" w:rsidRPr="00C541AB" w:rsidRDefault="00C541AB" w:rsidP="00FF3D79">
      <w:pPr>
        <w:tabs>
          <w:tab w:val="left" w:pos="9498"/>
        </w:tabs>
        <w:spacing w:after="0" w:line="240" w:lineRule="auto"/>
        <w:rPr>
          <w:rFonts w:ascii="Times New Roman" w:eastAsia="Times New Roman CYR" w:hAnsi="Times New Roman"/>
          <w:sz w:val="24"/>
          <w:szCs w:val="24"/>
          <w:lang w:val="uk-UA" w:bidi="en-US"/>
        </w:rPr>
      </w:pPr>
    </w:p>
    <w:p w:rsidR="00C541AB" w:rsidRPr="00C541AB" w:rsidRDefault="00C541AB" w:rsidP="00FF3D79">
      <w:pPr>
        <w:tabs>
          <w:tab w:val="left" w:pos="9498"/>
        </w:tabs>
        <w:spacing w:after="0" w:line="240" w:lineRule="auto"/>
        <w:rPr>
          <w:rFonts w:ascii="Times New Roman" w:eastAsia="Times New Roman" w:hAnsi="Times New Roman"/>
          <w:sz w:val="24"/>
          <w:szCs w:val="24"/>
        </w:rPr>
      </w:pPr>
      <w:proofErr w:type="spellStart"/>
      <w:r w:rsidRPr="00C541AB">
        <w:rPr>
          <w:rFonts w:ascii="Times New Roman" w:eastAsia="Times New Roman CYR" w:hAnsi="Times New Roman"/>
          <w:sz w:val="24"/>
          <w:szCs w:val="24"/>
          <w:lang w:bidi="en-US"/>
        </w:rPr>
        <w:t>Галузь</w:t>
      </w:r>
      <w:proofErr w:type="spellEnd"/>
      <w:r w:rsidRPr="00C541AB">
        <w:rPr>
          <w:rFonts w:ascii="Times New Roman" w:eastAsia="Times New Roman CYR" w:hAnsi="Times New Roman"/>
          <w:sz w:val="24"/>
          <w:szCs w:val="24"/>
          <w:lang w:bidi="en-US"/>
        </w:rPr>
        <w:t xml:space="preserve"> (сектор) для </w:t>
      </w:r>
      <w:proofErr w:type="spellStart"/>
      <w:r w:rsidRPr="00C541AB">
        <w:rPr>
          <w:rFonts w:ascii="Times New Roman" w:eastAsia="Times New Roman CYR" w:hAnsi="Times New Roman"/>
          <w:sz w:val="24"/>
          <w:szCs w:val="24"/>
          <w:lang w:bidi="en-US"/>
        </w:rPr>
        <w:t>публічного</w:t>
      </w:r>
      <w:proofErr w:type="spellEnd"/>
      <w:r w:rsidRPr="00C541AB">
        <w:rPr>
          <w:rFonts w:ascii="Times New Roman" w:eastAsia="Times New Roman CYR" w:hAnsi="Times New Roman"/>
          <w:sz w:val="24"/>
          <w:szCs w:val="24"/>
          <w:lang w:bidi="en-US"/>
        </w:rPr>
        <w:t xml:space="preserve"> </w:t>
      </w:r>
      <w:proofErr w:type="spellStart"/>
      <w:r w:rsidRPr="00C541AB">
        <w:rPr>
          <w:rFonts w:ascii="Times New Roman" w:eastAsia="Times New Roman CYR" w:hAnsi="Times New Roman"/>
          <w:sz w:val="24"/>
          <w:szCs w:val="24"/>
          <w:lang w:bidi="en-US"/>
        </w:rPr>
        <w:t>інвестування</w:t>
      </w:r>
      <w:proofErr w:type="spellEnd"/>
      <w:r w:rsidRPr="00C541AB">
        <w:rPr>
          <w:rFonts w:ascii="Times New Roman" w:eastAsia="Times New Roman CYR" w:hAnsi="Times New Roman"/>
          <w:sz w:val="24"/>
          <w:szCs w:val="24"/>
          <w:lang w:bidi="en-US"/>
        </w:rPr>
        <w:t xml:space="preserve"> _________________________________________________________________</w:t>
      </w:r>
    </w:p>
    <w:p w:rsidR="00C541AB" w:rsidRPr="00C541AB" w:rsidRDefault="00C541AB" w:rsidP="00FF3D79">
      <w:pPr>
        <w:tabs>
          <w:tab w:val="left" w:pos="9498"/>
        </w:tabs>
        <w:spacing w:after="0" w:line="240" w:lineRule="auto"/>
        <w:rPr>
          <w:rFonts w:ascii="Times New Roman" w:eastAsia="Times New Roman" w:hAnsi="Times New Roman"/>
          <w:sz w:val="24"/>
          <w:szCs w:val="24"/>
          <w:lang w:val="en-US"/>
        </w:rPr>
      </w:pPr>
      <w:r w:rsidRPr="00C541AB">
        <w:rPr>
          <w:rFonts w:ascii="Times New Roman" w:eastAsia="Times New Roman CYR" w:hAnsi="Times New Roman"/>
          <w:sz w:val="24"/>
          <w:szCs w:val="24"/>
          <w:lang w:val="en-US" w:bidi="en-US"/>
        </w:rPr>
        <w:t>Підсектор*______________________________________________________________________________________________</w:t>
      </w:r>
    </w:p>
    <w:p w:rsidR="00C541AB" w:rsidRPr="00C541AB" w:rsidRDefault="00C541AB" w:rsidP="00FF3D79">
      <w:pPr>
        <w:tabs>
          <w:tab w:val="left" w:pos="9498"/>
        </w:tabs>
        <w:spacing w:after="0" w:line="240" w:lineRule="auto"/>
        <w:rPr>
          <w:rFonts w:ascii="Times New Roman" w:eastAsia="Times New Roman" w:hAnsi="Times New Roman"/>
          <w:sz w:val="24"/>
          <w:szCs w:val="24"/>
          <w:lang w:val="en-US"/>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tblCellMar>
        <w:tblLook w:val="04A0"/>
      </w:tblPr>
      <w:tblGrid>
        <w:gridCol w:w="1705"/>
        <w:gridCol w:w="1958"/>
        <w:gridCol w:w="1857"/>
        <w:gridCol w:w="1735"/>
        <w:gridCol w:w="1400"/>
        <w:gridCol w:w="2101"/>
        <w:gridCol w:w="103"/>
        <w:gridCol w:w="1687"/>
        <w:gridCol w:w="516"/>
        <w:gridCol w:w="2203"/>
      </w:tblGrid>
      <w:tr w:rsidR="00C541AB" w:rsidRPr="00C541AB" w:rsidTr="00C541AB">
        <w:trPr>
          <w:trHeight w:val="480"/>
        </w:trPr>
        <w:tc>
          <w:tcPr>
            <w:tcW w:w="1642" w:type="dxa"/>
            <w:vMerge w:val="restart"/>
            <w:tcBorders>
              <w:top w:val="single" w:sz="8" w:space="0" w:color="000000"/>
              <w:left w:val="single" w:sz="8" w:space="0" w:color="000000"/>
              <w:bottom w:val="single" w:sz="4"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Напрям</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публічного</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інвестування</w:t>
            </w:r>
            <w:proofErr w:type="spellEnd"/>
          </w:p>
        </w:tc>
        <w:tc>
          <w:tcPr>
            <w:tcW w:w="1886" w:type="dxa"/>
            <w:vMerge w:val="restart"/>
            <w:tcBorders>
              <w:top w:val="single" w:sz="8" w:space="0" w:color="000000"/>
              <w:left w:val="single" w:sz="8" w:space="0" w:color="000000"/>
              <w:bottom w:val="single" w:sz="4"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Обґрунтування</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напряму</w:t>
            </w:r>
            <w:proofErr w:type="spellEnd"/>
          </w:p>
        </w:tc>
        <w:tc>
          <w:tcPr>
            <w:tcW w:w="1788" w:type="dxa"/>
            <w:vMerge w:val="restart"/>
            <w:tcBorders>
              <w:top w:val="single" w:sz="8" w:space="0" w:color="000000"/>
              <w:left w:val="single" w:sz="8" w:space="0" w:color="000000"/>
              <w:bottom w:val="single" w:sz="4"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ind w:right="-90"/>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Пріоритетність</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напряму</w:t>
            </w:r>
            <w:proofErr w:type="spellEnd"/>
          </w:p>
        </w:tc>
        <w:tc>
          <w:tcPr>
            <w:tcW w:w="1671" w:type="dxa"/>
            <w:vMerge w:val="restart"/>
            <w:tcBorders>
              <w:top w:val="single" w:sz="8" w:space="0" w:color="000000"/>
              <w:left w:val="single" w:sz="8" w:space="0" w:color="000000"/>
              <w:bottom w:val="single" w:sz="4"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Фактичні</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витрати</w:t>
            </w:r>
            <w:proofErr w:type="spellEnd"/>
            <w:r w:rsidRPr="00C541AB">
              <w:rPr>
                <w:rFonts w:ascii="Times New Roman" w:eastAsia="Times New Roman CYR" w:hAnsi="Times New Roman"/>
                <w:b/>
                <w:bCs/>
                <w:sz w:val="24"/>
                <w:szCs w:val="24"/>
                <w:lang w:bidi="en-US"/>
              </w:rPr>
              <w:t xml:space="preserve"> на </w:t>
            </w:r>
            <w:proofErr w:type="spellStart"/>
            <w:r w:rsidRPr="00C541AB">
              <w:rPr>
                <w:rFonts w:ascii="Times New Roman" w:eastAsia="Times New Roman CYR" w:hAnsi="Times New Roman"/>
                <w:b/>
                <w:bCs/>
                <w:sz w:val="24"/>
                <w:szCs w:val="24"/>
                <w:lang w:bidi="en-US"/>
              </w:rPr>
              <w:t>реалізацію</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напряму</w:t>
            </w:r>
            <w:proofErr w:type="spellEnd"/>
            <w:r w:rsidRPr="00C541AB">
              <w:rPr>
                <w:rFonts w:ascii="Times New Roman" w:eastAsia="Times New Roman CYR" w:hAnsi="Times New Roman"/>
                <w:b/>
                <w:bCs/>
                <w:sz w:val="24"/>
                <w:szCs w:val="24"/>
                <w:lang w:bidi="en-US"/>
              </w:rPr>
              <w:t>,</w:t>
            </w:r>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CYR" w:hAnsi="Times New Roman"/>
                <w:b/>
                <w:bCs/>
                <w:sz w:val="24"/>
                <w:szCs w:val="24"/>
                <w:lang w:val="en-US" w:bidi="en-US"/>
              </w:rPr>
              <w:t>(</w:t>
            </w:r>
            <w:proofErr w:type="spellStart"/>
            <w:r w:rsidRPr="00C541AB">
              <w:rPr>
                <w:rFonts w:ascii="Times New Roman" w:eastAsia="Times New Roman CYR" w:hAnsi="Times New Roman"/>
                <w:b/>
                <w:bCs/>
                <w:sz w:val="24"/>
                <w:szCs w:val="24"/>
                <w:lang w:val="en-US" w:bidi="en-US"/>
              </w:rPr>
              <w:t>за</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наявності</w:t>
            </w:r>
            <w:proofErr w:type="spellEnd"/>
            <w:r w:rsidRPr="00C541AB">
              <w:rPr>
                <w:rFonts w:ascii="Times New Roman" w:eastAsia="Times New Roman CYR" w:hAnsi="Times New Roman"/>
                <w:b/>
                <w:bCs/>
                <w:sz w:val="24"/>
                <w:szCs w:val="24"/>
                <w:lang w:val="en-US" w:bidi="en-US"/>
              </w:rPr>
              <w:t>)</w:t>
            </w:r>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грн</w:t>
            </w:r>
            <w:proofErr w:type="spellEnd"/>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348" w:type="dxa"/>
            <w:vMerge w:val="restart"/>
            <w:tcBorders>
              <w:top w:val="single" w:sz="8" w:space="0" w:color="000000"/>
              <w:left w:val="single" w:sz="8" w:space="0" w:color="000000"/>
              <w:bottom w:val="single" w:sz="4"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r w:rsidRPr="00C541AB">
              <w:rPr>
                <w:rFonts w:ascii="Times New Roman" w:eastAsia="Times New Roman CYR" w:hAnsi="Times New Roman"/>
                <w:b/>
                <w:bCs/>
                <w:sz w:val="24"/>
                <w:szCs w:val="24"/>
                <w:lang w:bidi="en-US"/>
              </w:rPr>
              <w:t xml:space="preserve">План на </w:t>
            </w:r>
            <w:proofErr w:type="spellStart"/>
            <w:r w:rsidRPr="00C541AB">
              <w:rPr>
                <w:rFonts w:ascii="Times New Roman" w:eastAsia="Times New Roman CYR" w:hAnsi="Times New Roman"/>
                <w:b/>
                <w:bCs/>
                <w:sz w:val="24"/>
                <w:szCs w:val="24"/>
                <w:lang w:bidi="en-US"/>
              </w:rPr>
              <w:t>поточний</w:t>
            </w:r>
            <w:proofErr w:type="spellEnd"/>
            <w:r w:rsidRPr="00C541AB">
              <w:rPr>
                <w:rFonts w:ascii="Times New Roman" w:eastAsia="Times New Roman CYR" w:hAnsi="Times New Roman"/>
                <w:b/>
                <w:bCs/>
                <w:sz w:val="24"/>
                <w:szCs w:val="24"/>
                <w:lang w:bidi="en-US"/>
              </w:rPr>
              <w:t xml:space="preserve"> </w:t>
            </w:r>
            <w:proofErr w:type="spellStart"/>
            <w:proofErr w:type="gramStart"/>
            <w:r w:rsidRPr="00C541AB">
              <w:rPr>
                <w:rFonts w:ascii="Times New Roman" w:eastAsia="Times New Roman CYR" w:hAnsi="Times New Roman"/>
                <w:b/>
                <w:bCs/>
                <w:sz w:val="24"/>
                <w:szCs w:val="24"/>
                <w:lang w:bidi="en-US"/>
              </w:rPr>
              <w:t>р</w:t>
            </w:r>
            <w:proofErr w:type="gramEnd"/>
            <w:r w:rsidRPr="00C541AB">
              <w:rPr>
                <w:rFonts w:ascii="Times New Roman" w:eastAsia="Times New Roman CYR" w:hAnsi="Times New Roman"/>
                <w:b/>
                <w:bCs/>
                <w:sz w:val="24"/>
                <w:szCs w:val="24"/>
                <w:lang w:bidi="en-US"/>
              </w:rPr>
              <w:t>ік</w:t>
            </w:r>
            <w:proofErr w:type="spellEnd"/>
            <w:r w:rsidRPr="00C541AB">
              <w:rPr>
                <w:rFonts w:ascii="Times New Roman" w:eastAsia="Times New Roman CYR" w:hAnsi="Times New Roman"/>
                <w:b/>
                <w:bCs/>
                <w:sz w:val="24"/>
                <w:szCs w:val="24"/>
                <w:lang w:bidi="en-US"/>
              </w:rPr>
              <w:t xml:space="preserve"> (2025)</w:t>
            </w:r>
          </w:p>
          <w:p w:rsidR="00C541AB" w:rsidRPr="00C541AB" w:rsidRDefault="00C541AB" w:rsidP="00FF3D79">
            <w:pPr>
              <w:spacing w:after="0" w:line="240" w:lineRule="auto"/>
              <w:jc w:val="center"/>
              <w:rPr>
                <w:rFonts w:ascii="Times New Roman" w:eastAsia="Times New Roman" w:hAnsi="Times New Roman"/>
                <w:b/>
                <w:bCs/>
                <w:sz w:val="24"/>
                <w:szCs w:val="24"/>
                <w:lang w:bidi="en-US"/>
              </w:rPr>
            </w:pPr>
          </w:p>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грн</w:t>
            </w:r>
            <w:proofErr w:type="spellEnd"/>
          </w:p>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6366" w:type="dxa"/>
            <w:gridSpan w:val="5"/>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Орієнтовні</w:t>
            </w:r>
            <w:proofErr w:type="spellEnd"/>
            <w:r w:rsidRPr="00C541AB">
              <w:rPr>
                <w:rFonts w:ascii="Times New Roman" w:eastAsia="Times New Roman CYR" w:hAnsi="Times New Roman"/>
                <w:b/>
                <w:bCs/>
                <w:sz w:val="24"/>
                <w:szCs w:val="24"/>
                <w:lang w:bidi="en-US"/>
              </w:rPr>
              <w:t xml:space="preserve"> потреби щодо здійснення</w:t>
            </w:r>
          </w:p>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публічних</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інвестицій</w:t>
            </w:r>
            <w:proofErr w:type="spellEnd"/>
            <w:r w:rsidRPr="00C541AB">
              <w:rPr>
                <w:rFonts w:ascii="Times New Roman" w:eastAsia="Times New Roman CYR" w:hAnsi="Times New Roman"/>
                <w:b/>
                <w:bCs/>
                <w:sz w:val="24"/>
                <w:szCs w:val="24"/>
                <w:lang w:bidi="en-US"/>
              </w:rPr>
              <w:t>,</w:t>
            </w:r>
          </w:p>
          <w:p w:rsidR="00C541AB" w:rsidRPr="00C541AB" w:rsidRDefault="00C541AB" w:rsidP="00FF3D79">
            <w:pPr>
              <w:spacing w:after="0" w:line="240" w:lineRule="auto"/>
              <w:jc w:val="center"/>
              <w:rPr>
                <w:rFonts w:ascii="Times New Roman" w:eastAsia="Times New Roman" w:hAnsi="Times New Roman"/>
                <w:sz w:val="24"/>
                <w:szCs w:val="24"/>
                <w:lang w:bidi="en-US"/>
              </w:rPr>
            </w:pPr>
            <w:proofErr w:type="spellStart"/>
            <w:r w:rsidRPr="00C541AB">
              <w:rPr>
                <w:rFonts w:ascii="Times New Roman" w:eastAsia="Times New Roman CYR" w:hAnsi="Times New Roman"/>
                <w:b/>
                <w:bCs/>
                <w:sz w:val="24"/>
                <w:szCs w:val="24"/>
                <w:lang w:bidi="en-US"/>
              </w:rPr>
              <w:t>прогнозовані</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фінансові</w:t>
            </w:r>
            <w:proofErr w:type="spellEnd"/>
            <w:r w:rsidRPr="00C541AB">
              <w:rPr>
                <w:rFonts w:ascii="Times New Roman" w:eastAsia="Times New Roman CYR" w:hAnsi="Times New Roman"/>
                <w:b/>
                <w:bCs/>
                <w:sz w:val="24"/>
                <w:szCs w:val="24"/>
                <w:lang w:bidi="en-US"/>
              </w:rPr>
              <w:t xml:space="preserve"> потреби на </w:t>
            </w:r>
            <w:proofErr w:type="spellStart"/>
            <w:r w:rsidRPr="00C541AB">
              <w:rPr>
                <w:rFonts w:ascii="Times New Roman" w:eastAsia="Times New Roman CYR" w:hAnsi="Times New Roman"/>
                <w:b/>
                <w:bCs/>
                <w:sz w:val="24"/>
                <w:szCs w:val="24"/>
                <w:lang w:bidi="en-US"/>
              </w:rPr>
              <w:t>наступні</w:t>
            </w:r>
            <w:proofErr w:type="spellEnd"/>
            <w:r w:rsidRPr="00C541AB">
              <w:rPr>
                <w:rFonts w:ascii="Times New Roman" w:eastAsia="Times New Roman CYR" w:hAnsi="Times New Roman"/>
                <w:b/>
                <w:bCs/>
                <w:sz w:val="24"/>
                <w:szCs w:val="24"/>
                <w:lang w:bidi="en-US"/>
              </w:rPr>
              <w:t xml:space="preserve"> роки,</w:t>
            </w:r>
            <w:r w:rsidRPr="00C541AB">
              <w:rPr>
                <w:rFonts w:ascii="Times New Roman" w:eastAsia="Times New Roman"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грн</w:t>
            </w:r>
            <w:proofErr w:type="spellEnd"/>
          </w:p>
        </w:tc>
      </w:tr>
      <w:tr w:rsidR="00C541AB" w:rsidRPr="00C541AB" w:rsidTr="00C541AB">
        <w:trPr>
          <w:trHeight w:val="440"/>
        </w:trPr>
        <w:tc>
          <w:tcPr>
            <w:tcW w:w="1642" w:type="dxa"/>
            <w:vMerge/>
            <w:tcBorders>
              <w:top w:val="single" w:sz="4"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sz w:val="24"/>
                <w:szCs w:val="24"/>
                <w:lang w:bidi="en-US"/>
              </w:rPr>
            </w:pPr>
          </w:p>
        </w:tc>
        <w:tc>
          <w:tcPr>
            <w:tcW w:w="1886" w:type="dxa"/>
            <w:vMerge/>
            <w:tcBorders>
              <w:top w:val="single" w:sz="4"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sz w:val="24"/>
                <w:szCs w:val="24"/>
                <w:lang w:bidi="en-US"/>
              </w:rPr>
            </w:pPr>
          </w:p>
        </w:tc>
        <w:tc>
          <w:tcPr>
            <w:tcW w:w="1788" w:type="dxa"/>
            <w:vMerge/>
            <w:tcBorders>
              <w:top w:val="single" w:sz="4"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bidi="en-US"/>
              </w:rPr>
            </w:pPr>
          </w:p>
        </w:tc>
        <w:tc>
          <w:tcPr>
            <w:tcW w:w="1671" w:type="dxa"/>
            <w:vMerge/>
            <w:tcBorders>
              <w:top w:val="single" w:sz="4"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1348" w:type="dxa"/>
            <w:vMerge/>
            <w:tcBorders>
              <w:top w:val="single" w:sz="4"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2122"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w:hAnsi="Times New Roman"/>
                <w:b/>
                <w:bCs/>
                <w:sz w:val="24"/>
                <w:szCs w:val="24"/>
                <w:lang w:val="en-US" w:bidi="en-US"/>
              </w:rPr>
              <w:t>2026</w:t>
            </w:r>
          </w:p>
        </w:tc>
        <w:tc>
          <w:tcPr>
            <w:tcW w:w="2122"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w:hAnsi="Times New Roman"/>
                <w:b/>
                <w:bCs/>
                <w:sz w:val="24"/>
                <w:szCs w:val="24"/>
                <w:lang w:val="en-US" w:bidi="en-US"/>
              </w:rPr>
              <w:t>2027</w:t>
            </w:r>
          </w:p>
        </w:tc>
        <w:tc>
          <w:tcPr>
            <w:tcW w:w="2122"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w:hAnsi="Times New Roman"/>
                <w:b/>
                <w:bCs/>
                <w:sz w:val="24"/>
                <w:szCs w:val="24"/>
                <w:lang w:val="en-US" w:bidi="en-US"/>
              </w:rPr>
              <w:t>2028</w:t>
            </w:r>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Напрям</w:t>
            </w:r>
            <w:proofErr w:type="spellEnd"/>
            <w:r w:rsidRPr="00C541AB">
              <w:rPr>
                <w:rFonts w:ascii="Times New Roman" w:eastAsia="Times New Roman CYR" w:hAnsi="Times New Roman"/>
                <w:b/>
                <w:bCs/>
                <w:sz w:val="24"/>
                <w:szCs w:val="24"/>
                <w:lang w:val="en-US" w:bidi="en-US"/>
              </w:rPr>
              <w:t xml:space="preserve"> 1 (</w:t>
            </w:r>
            <w:proofErr w:type="spellStart"/>
            <w:r w:rsidRPr="00C541AB">
              <w:rPr>
                <w:rFonts w:ascii="Times New Roman" w:eastAsia="Times New Roman CYR" w:hAnsi="Times New Roman"/>
                <w:b/>
                <w:bCs/>
                <w:sz w:val="24"/>
                <w:szCs w:val="24"/>
                <w:lang w:val="en-US" w:bidi="en-US"/>
              </w:rPr>
              <w:t>назва</w:t>
            </w:r>
            <w:proofErr w:type="spellEnd"/>
            <w:r w:rsidRPr="00C541AB">
              <w:rPr>
                <w:rFonts w:ascii="Times New Roman" w:eastAsia="Times New Roman CYR" w:hAnsi="Times New Roman"/>
                <w:b/>
                <w:bCs/>
                <w:sz w:val="24"/>
                <w:szCs w:val="24"/>
                <w:lang w:val="en-US" w:bidi="en-US"/>
              </w:rPr>
              <w:t>)</w:t>
            </w:r>
          </w:p>
        </w:tc>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rPr>
                <w:rFonts w:ascii="Times New Roman" w:eastAsia="Times New Roman" w:hAnsi="Times New Roman"/>
                <w:b/>
                <w:bCs/>
                <w:sz w:val="24"/>
                <w:szCs w:val="24"/>
                <w:lang w:val="en-US" w:bidi="en-US"/>
              </w:rPr>
            </w:pPr>
          </w:p>
        </w:tc>
        <w:tc>
          <w:tcPr>
            <w:tcW w:w="1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b/>
                <w:bCs/>
                <w:sz w:val="24"/>
                <w:szCs w:val="24"/>
                <w:lang w:val="en-US" w:bidi="en-US"/>
              </w:rPr>
            </w:pP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1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1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Напрям</w:t>
            </w:r>
            <w:proofErr w:type="spellEnd"/>
            <w:r w:rsidRPr="00C541AB">
              <w:rPr>
                <w:rFonts w:ascii="Times New Roman" w:eastAsia="Times New Roman CYR" w:hAnsi="Times New Roman"/>
                <w:b/>
                <w:bCs/>
                <w:sz w:val="24"/>
                <w:szCs w:val="24"/>
                <w:lang w:val="en-US" w:bidi="en-US"/>
              </w:rPr>
              <w:t xml:space="preserve"> 2 (</w:t>
            </w:r>
            <w:proofErr w:type="spellStart"/>
            <w:r w:rsidRPr="00C541AB">
              <w:rPr>
                <w:rFonts w:ascii="Times New Roman" w:eastAsia="Times New Roman CYR" w:hAnsi="Times New Roman"/>
                <w:b/>
                <w:bCs/>
                <w:sz w:val="24"/>
                <w:szCs w:val="24"/>
                <w:lang w:val="en-US" w:bidi="en-US"/>
              </w:rPr>
              <w:t>назва</w:t>
            </w:r>
            <w:proofErr w:type="spellEnd"/>
            <w:r w:rsidRPr="00C541AB">
              <w:rPr>
                <w:rFonts w:ascii="Times New Roman" w:eastAsia="Times New Roman CYR" w:hAnsi="Times New Roman"/>
                <w:b/>
                <w:bCs/>
                <w:sz w:val="24"/>
                <w:szCs w:val="24"/>
                <w:lang w:val="en-US" w:bidi="en-US"/>
              </w:rPr>
              <w:t>)</w:t>
            </w:r>
          </w:p>
        </w:tc>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rPr>
                <w:rFonts w:ascii="Times New Roman" w:eastAsia="Times New Roman" w:hAnsi="Times New Roman"/>
                <w:b/>
                <w:bCs/>
                <w:sz w:val="24"/>
                <w:szCs w:val="24"/>
                <w:lang w:val="en-US" w:bidi="en-US"/>
              </w:rPr>
            </w:pPr>
          </w:p>
        </w:tc>
        <w:tc>
          <w:tcPr>
            <w:tcW w:w="1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b/>
                <w:bCs/>
                <w:sz w:val="24"/>
                <w:szCs w:val="24"/>
                <w:lang w:val="en-US" w:bidi="en-US"/>
              </w:rPr>
            </w:pP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left="241" w:firstLine="80"/>
              <w:jc w:val="center"/>
              <w:rPr>
                <w:rFonts w:ascii="Times New Roman" w:eastAsia="Times New Roman" w:hAnsi="Times New Roman"/>
                <w:b/>
                <w:bCs/>
                <w:sz w:val="24"/>
                <w:szCs w:val="24"/>
                <w:lang w:val="en-US" w:bidi="en-US"/>
              </w:rPr>
            </w:pPr>
          </w:p>
        </w:tc>
        <w:tc>
          <w:tcPr>
            <w:tcW w:w="21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1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440"/>
        </w:trPr>
        <w:tc>
          <w:tcPr>
            <w:tcW w:w="5316" w:type="dxa"/>
            <w:gridSpan w:val="3"/>
            <w:vMerge w:val="restart"/>
            <w:tcBorders>
              <w:top w:val="single" w:sz="8" w:space="0" w:color="000000"/>
              <w:left w:val="single" w:sz="8" w:space="0" w:color="000000"/>
              <w:bottom w:val="single" w:sz="4"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roofErr w:type="spellStart"/>
            <w:r w:rsidRPr="00C541AB">
              <w:rPr>
                <w:rFonts w:ascii="Times New Roman" w:eastAsia="Times New Roman CYR" w:hAnsi="Times New Roman"/>
                <w:b/>
                <w:bCs/>
                <w:sz w:val="24"/>
                <w:szCs w:val="24"/>
                <w:lang w:val="en-US" w:bidi="en-US"/>
              </w:rPr>
              <w:t>Стратегічний</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документ</w:t>
            </w:r>
            <w:proofErr w:type="spellEnd"/>
          </w:p>
        </w:tc>
        <w:tc>
          <w:tcPr>
            <w:tcW w:w="3019" w:type="dxa"/>
            <w:gridSpan w:val="2"/>
            <w:vMerge w:val="restart"/>
            <w:tcBorders>
              <w:top w:val="single" w:sz="8" w:space="0" w:color="000000"/>
              <w:left w:val="single" w:sz="8" w:space="0" w:color="000000"/>
              <w:bottom w:val="single" w:sz="4"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Посилання</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на</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документ</w:t>
            </w:r>
            <w:proofErr w:type="spellEnd"/>
          </w:p>
        </w:tc>
        <w:tc>
          <w:tcPr>
            <w:tcW w:w="6366" w:type="dxa"/>
            <w:gridSpan w:val="5"/>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Операційний</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рівень</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пов'язане</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завдання</w:t>
            </w:r>
            <w:proofErr w:type="spellEnd"/>
          </w:p>
        </w:tc>
      </w:tr>
      <w:tr w:rsidR="00C541AB" w:rsidRPr="00C541AB" w:rsidTr="00C541AB">
        <w:trPr>
          <w:trHeight w:val="440"/>
        </w:trPr>
        <w:tc>
          <w:tcPr>
            <w:tcW w:w="5316" w:type="dxa"/>
            <w:gridSpan w:val="3"/>
            <w:vMerge/>
            <w:tcBorders>
              <w:top w:val="single" w:sz="4"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
        </w:tc>
        <w:tc>
          <w:tcPr>
            <w:tcW w:w="3019" w:type="dxa"/>
            <w:gridSpan w:val="2"/>
            <w:vMerge/>
            <w:tcBorders>
              <w:top w:val="single" w:sz="4"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023"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Номер</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завдання</w:t>
            </w:r>
            <w:proofErr w:type="spellEnd"/>
          </w:p>
        </w:tc>
        <w:tc>
          <w:tcPr>
            <w:tcW w:w="4343" w:type="dxa"/>
            <w:gridSpan w:val="4"/>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CYR" w:hAnsi="Times New Roman"/>
                <w:b/>
                <w:bCs/>
                <w:sz w:val="24"/>
                <w:szCs w:val="24"/>
                <w:lang w:val="en-US" w:bidi="en-US"/>
              </w:rPr>
              <w:t xml:space="preserve">Назва </w:t>
            </w:r>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завдання</w:t>
            </w:r>
            <w:proofErr w:type="spellEnd"/>
          </w:p>
        </w:tc>
      </w:tr>
      <w:tr w:rsidR="00C541AB" w:rsidRPr="00C541AB" w:rsidTr="00C541AB">
        <w:trPr>
          <w:trHeight w:val="440"/>
        </w:trPr>
        <w:tc>
          <w:tcPr>
            <w:tcW w:w="531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
        </w:tc>
        <w:tc>
          <w:tcPr>
            <w:tcW w:w="30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4343"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rPr>
                <w:rFonts w:ascii="Times New Roman" w:eastAsia="Times New Roman" w:hAnsi="Times New Roman"/>
                <w:b/>
                <w:bCs/>
                <w:sz w:val="24"/>
                <w:szCs w:val="24"/>
                <w:lang w:val="en-US" w:bidi="en-US"/>
              </w:rPr>
            </w:pPr>
          </w:p>
        </w:tc>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sz w:val="24"/>
                <w:szCs w:val="24"/>
                <w:lang w:val="en-US" w:bidi="en-US"/>
              </w:rPr>
            </w:pPr>
          </w:p>
        </w:tc>
        <w:tc>
          <w:tcPr>
            <w:tcW w:w="1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7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6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440"/>
        </w:trPr>
        <w:tc>
          <w:tcPr>
            <w:tcW w:w="14701" w:type="dxa"/>
            <w:gridSpan w:val="10"/>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proofErr w:type="gramStart"/>
            <w:r w:rsidRPr="00C541AB">
              <w:rPr>
                <w:rFonts w:ascii="Times New Roman" w:eastAsia="Times New Roman CYR" w:hAnsi="Times New Roman"/>
                <w:b/>
                <w:bCs/>
                <w:sz w:val="24"/>
                <w:szCs w:val="24"/>
                <w:lang w:bidi="en-US"/>
              </w:rPr>
              <w:t>Ц</w:t>
            </w:r>
            <w:proofErr w:type="gramEnd"/>
            <w:r w:rsidRPr="00C541AB">
              <w:rPr>
                <w:rFonts w:ascii="Times New Roman" w:eastAsia="Times New Roman CYR" w:hAnsi="Times New Roman"/>
                <w:b/>
                <w:bCs/>
                <w:sz w:val="24"/>
                <w:szCs w:val="24"/>
                <w:lang w:bidi="en-US"/>
              </w:rPr>
              <w:t>ільові</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показники</w:t>
            </w:r>
            <w:proofErr w:type="spellEnd"/>
          </w:p>
          <w:p w:rsidR="00C541AB" w:rsidRPr="00C541AB" w:rsidRDefault="00C541AB" w:rsidP="00FF3D79">
            <w:pPr>
              <w:spacing w:after="0" w:line="240" w:lineRule="auto"/>
              <w:jc w:val="center"/>
              <w:rPr>
                <w:rFonts w:ascii="Times New Roman" w:eastAsia="Times New Roman" w:hAnsi="Times New Roman"/>
                <w:b/>
                <w:bCs/>
                <w:sz w:val="24"/>
                <w:szCs w:val="24"/>
                <w:lang w:bidi="en-US"/>
              </w:rPr>
            </w:pPr>
            <w:r w:rsidRPr="00C541AB">
              <w:rPr>
                <w:rFonts w:ascii="Times New Roman" w:eastAsia="Times New Roman CYR" w:hAnsi="Times New Roman"/>
                <w:b/>
                <w:bCs/>
                <w:sz w:val="24"/>
                <w:szCs w:val="24"/>
                <w:lang w:bidi="en-US"/>
              </w:rPr>
              <w:t>(</w:t>
            </w:r>
            <w:proofErr w:type="spellStart"/>
            <w:r w:rsidRPr="00C541AB">
              <w:rPr>
                <w:rFonts w:ascii="Times New Roman" w:eastAsia="Times New Roman CYR" w:hAnsi="Times New Roman"/>
                <w:b/>
                <w:bCs/>
                <w:sz w:val="24"/>
                <w:szCs w:val="24"/>
                <w:lang w:bidi="en-US"/>
              </w:rPr>
              <w:t>уточнюють</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кінцевий</w:t>
            </w:r>
            <w:proofErr w:type="spellEnd"/>
            <w:r w:rsidRPr="00C541AB">
              <w:rPr>
                <w:rFonts w:ascii="Times New Roman" w:eastAsia="Times New Roman CYR" w:hAnsi="Times New Roman"/>
                <w:b/>
                <w:bCs/>
                <w:sz w:val="24"/>
                <w:szCs w:val="24"/>
                <w:lang w:bidi="en-US"/>
              </w:rPr>
              <w:t xml:space="preserve"> результат, </w:t>
            </w:r>
            <w:proofErr w:type="spellStart"/>
            <w:r w:rsidRPr="00C541AB">
              <w:rPr>
                <w:rFonts w:ascii="Times New Roman" w:eastAsia="Times New Roman CYR" w:hAnsi="Times New Roman"/>
                <w:b/>
                <w:bCs/>
                <w:sz w:val="24"/>
                <w:szCs w:val="24"/>
                <w:lang w:bidi="en-US"/>
              </w:rPr>
              <w:t>який</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хочемо</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отримати</w:t>
            </w:r>
            <w:proofErr w:type="spellEnd"/>
            <w:r w:rsidRPr="00C541AB">
              <w:rPr>
                <w:rFonts w:ascii="Times New Roman" w:eastAsia="Times New Roman CYR" w:hAnsi="Times New Roman"/>
                <w:b/>
                <w:bCs/>
                <w:sz w:val="24"/>
                <w:szCs w:val="24"/>
                <w:lang w:bidi="en-US"/>
              </w:rPr>
              <w:t xml:space="preserve"> за результатом </w:t>
            </w:r>
            <w:proofErr w:type="spellStart"/>
            <w:r w:rsidRPr="00C541AB">
              <w:rPr>
                <w:rFonts w:ascii="Times New Roman" w:eastAsia="Times New Roman CYR" w:hAnsi="Times New Roman"/>
                <w:b/>
                <w:bCs/>
                <w:sz w:val="24"/>
                <w:szCs w:val="24"/>
                <w:lang w:bidi="en-US"/>
              </w:rPr>
              <w:t>напряму</w:t>
            </w:r>
            <w:proofErr w:type="spellEnd"/>
            <w:r w:rsidRPr="00C541AB">
              <w:rPr>
                <w:rFonts w:ascii="Times New Roman" w:eastAsia="Times New Roman" w:hAnsi="Times New Roman"/>
                <w:b/>
                <w:bCs/>
                <w:sz w:val="24"/>
                <w:szCs w:val="24"/>
                <w:lang w:bidi="en-US"/>
              </w:rPr>
              <w:t>)</w:t>
            </w:r>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CYR" w:hAnsi="Times New Roman"/>
                <w:b/>
                <w:bCs/>
                <w:sz w:val="24"/>
                <w:szCs w:val="24"/>
                <w:lang w:val="en-US" w:bidi="en-US"/>
              </w:rPr>
              <w:t xml:space="preserve">Назва </w:t>
            </w:r>
            <w:proofErr w:type="spellStart"/>
            <w:r w:rsidRPr="00C541AB">
              <w:rPr>
                <w:rFonts w:ascii="Times New Roman" w:eastAsia="Times New Roman CYR" w:hAnsi="Times New Roman"/>
                <w:b/>
                <w:bCs/>
                <w:sz w:val="24"/>
                <w:szCs w:val="24"/>
                <w:lang w:val="en-US" w:bidi="en-US"/>
              </w:rPr>
              <w:t>цільового</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показника</w:t>
            </w:r>
            <w:proofErr w:type="spellEnd"/>
          </w:p>
        </w:tc>
        <w:tc>
          <w:tcPr>
            <w:tcW w:w="3674"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Базове</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значення</w:t>
            </w:r>
            <w:proofErr w:type="spellEnd"/>
          </w:p>
        </w:tc>
        <w:tc>
          <w:tcPr>
            <w:tcW w:w="1671"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Одиниця</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вимірювання</w:t>
            </w:r>
            <w:proofErr w:type="spellEnd"/>
          </w:p>
        </w:tc>
        <w:tc>
          <w:tcPr>
            <w:tcW w:w="1348"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Джерело</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показника</w:t>
            </w:r>
            <w:proofErr w:type="spellEnd"/>
          </w:p>
        </w:tc>
        <w:tc>
          <w:tcPr>
            <w:tcW w:w="2023"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Цільове</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значення</w:t>
            </w:r>
            <w:proofErr w:type="spellEnd"/>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CYR" w:hAnsi="Times New Roman"/>
                <w:b/>
                <w:bCs/>
                <w:sz w:val="24"/>
                <w:szCs w:val="24"/>
                <w:lang w:val="en-US" w:bidi="en-US"/>
              </w:rPr>
              <w:t xml:space="preserve">2026 </w:t>
            </w:r>
            <w:proofErr w:type="spellStart"/>
            <w:r w:rsidRPr="00C541AB">
              <w:rPr>
                <w:rFonts w:ascii="Times New Roman" w:eastAsia="Times New Roman CYR" w:hAnsi="Times New Roman"/>
                <w:b/>
                <w:bCs/>
                <w:sz w:val="24"/>
                <w:szCs w:val="24"/>
                <w:lang w:val="en-US" w:bidi="en-US"/>
              </w:rPr>
              <w:t>рік</w:t>
            </w:r>
            <w:proofErr w:type="spellEnd"/>
          </w:p>
        </w:tc>
        <w:tc>
          <w:tcPr>
            <w:tcW w:w="1724"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Цільове</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значення</w:t>
            </w:r>
            <w:proofErr w:type="spellEnd"/>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CYR" w:hAnsi="Times New Roman"/>
                <w:b/>
                <w:bCs/>
                <w:sz w:val="24"/>
                <w:szCs w:val="24"/>
                <w:lang w:val="en-US" w:bidi="en-US"/>
              </w:rPr>
              <w:t xml:space="preserve">2027 </w:t>
            </w:r>
            <w:proofErr w:type="spellStart"/>
            <w:r w:rsidRPr="00C541AB">
              <w:rPr>
                <w:rFonts w:ascii="Times New Roman" w:eastAsia="Times New Roman CYR" w:hAnsi="Times New Roman"/>
                <w:b/>
                <w:bCs/>
                <w:sz w:val="24"/>
                <w:szCs w:val="24"/>
                <w:lang w:val="en-US" w:bidi="en-US"/>
              </w:rPr>
              <w:t>рік</w:t>
            </w:r>
            <w:proofErr w:type="spellEnd"/>
          </w:p>
        </w:tc>
        <w:tc>
          <w:tcPr>
            <w:tcW w:w="2619"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Цільове</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значення</w:t>
            </w:r>
            <w:proofErr w:type="spellEnd"/>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r w:rsidRPr="00C541AB">
              <w:rPr>
                <w:rFonts w:ascii="Times New Roman" w:eastAsia="Times New Roman CYR" w:hAnsi="Times New Roman"/>
                <w:b/>
                <w:bCs/>
                <w:sz w:val="24"/>
                <w:szCs w:val="24"/>
                <w:lang w:val="en-US" w:bidi="en-US"/>
              </w:rPr>
              <w:t xml:space="preserve">2028 </w:t>
            </w:r>
            <w:proofErr w:type="spellStart"/>
            <w:r w:rsidRPr="00C541AB">
              <w:rPr>
                <w:rFonts w:ascii="Times New Roman" w:eastAsia="Times New Roman CYR" w:hAnsi="Times New Roman"/>
                <w:b/>
                <w:bCs/>
                <w:sz w:val="24"/>
                <w:szCs w:val="24"/>
                <w:lang w:val="en-US" w:bidi="en-US"/>
              </w:rPr>
              <w:t>рік</w:t>
            </w:r>
            <w:proofErr w:type="spellEnd"/>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367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7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6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rPr>
                <w:rFonts w:ascii="Times New Roman" w:eastAsia="Times New Roman" w:hAnsi="Times New Roman"/>
                <w:b/>
                <w:bCs/>
                <w:sz w:val="24"/>
                <w:szCs w:val="24"/>
                <w:lang w:val="en-US" w:bidi="en-US"/>
              </w:rPr>
            </w:pPr>
          </w:p>
        </w:tc>
        <w:tc>
          <w:tcPr>
            <w:tcW w:w="367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7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6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440"/>
        </w:trPr>
        <w:tc>
          <w:tcPr>
            <w:tcW w:w="14701" w:type="dxa"/>
            <w:gridSpan w:val="10"/>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Критерії</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відповідності</w:t>
            </w:r>
            <w:proofErr w:type="spellEnd"/>
            <w:r w:rsidRPr="00C541AB">
              <w:rPr>
                <w:rFonts w:ascii="Times New Roman" w:eastAsia="Times New Roman CYR" w:hAnsi="Times New Roman"/>
                <w:b/>
                <w:bCs/>
                <w:sz w:val="24"/>
                <w:szCs w:val="24"/>
                <w:lang w:bidi="en-US"/>
              </w:rPr>
              <w:t xml:space="preserve">, які </w:t>
            </w:r>
            <w:proofErr w:type="spellStart"/>
            <w:r w:rsidRPr="00C541AB">
              <w:rPr>
                <w:rFonts w:ascii="Times New Roman" w:eastAsia="Times New Roman CYR" w:hAnsi="Times New Roman"/>
                <w:b/>
                <w:bCs/>
                <w:sz w:val="24"/>
                <w:szCs w:val="24"/>
                <w:lang w:bidi="en-US"/>
              </w:rPr>
              <w:t>задають</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параметри</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входження</w:t>
            </w:r>
            <w:proofErr w:type="spellEnd"/>
            <w:r w:rsidRPr="00C541AB">
              <w:rPr>
                <w:rFonts w:ascii="Times New Roman" w:eastAsia="Times New Roman CYR" w:hAnsi="Times New Roman"/>
                <w:b/>
                <w:bCs/>
                <w:sz w:val="24"/>
                <w:szCs w:val="24"/>
                <w:lang w:bidi="en-US"/>
              </w:rPr>
              <w:t xml:space="preserve"> </w:t>
            </w:r>
            <w:proofErr w:type="gramStart"/>
            <w:r w:rsidRPr="00C541AB">
              <w:rPr>
                <w:rFonts w:ascii="Times New Roman" w:eastAsia="Times New Roman CYR" w:hAnsi="Times New Roman"/>
                <w:b/>
                <w:bCs/>
                <w:sz w:val="24"/>
                <w:szCs w:val="24"/>
                <w:lang w:bidi="en-US"/>
              </w:rPr>
              <w:t>для</w:t>
            </w:r>
            <w:proofErr w:type="gram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проектів</w:t>
            </w:r>
            <w:proofErr w:type="spellEnd"/>
            <w:r w:rsidRPr="00C541AB">
              <w:rPr>
                <w:rFonts w:ascii="Times New Roman" w:eastAsia="Times New Roman CYR" w:hAnsi="Times New Roman"/>
                <w:b/>
                <w:bCs/>
                <w:sz w:val="24"/>
                <w:szCs w:val="24"/>
                <w:lang w:bidi="en-US"/>
              </w:rPr>
              <w:t xml:space="preserve"> та </w:t>
            </w:r>
            <w:proofErr w:type="spellStart"/>
            <w:r w:rsidRPr="00C541AB">
              <w:rPr>
                <w:rFonts w:ascii="Times New Roman" w:eastAsia="Times New Roman CYR" w:hAnsi="Times New Roman"/>
                <w:b/>
                <w:bCs/>
                <w:sz w:val="24"/>
                <w:szCs w:val="24"/>
                <w:lang w:bidi="en-US"/>
              </w:rPr>
              <w:t>програм</w:t>
            </w:r>
            <w:proofErr w:type="spellEnd"/>
            <w:r w:rsidRPr="00C541AB">
              <w:rPr>
                <w:rFonts w:ascii="Times New Roman" w:eastAsia="Times New Roman CYR" w:hAnsi="Times New Roman"/>
                <w:b/>
                <w:bCs/>
                <w:sz w:val="24"/>
                <w:szCs w:val="24"/>
                <w:lang w:bidi="en-US"/>
              </w:rPr>
              <w:t xml:space="preserve"> до </w:t>
            </w:r>
            <w:proofErr w:type="spellStart"/>
            <w:r w:rsidRPr="00C541AB">
              <w:rPr>
                <w:rFonts w:ascii="Times New Roman" w:eastAsia="Times New Roman CYR" w:hAnsi="Times New Roman"/>
                <w:b/>
                <w:bCs/>
                <w:sz w:val="24"/>
                <w:szCs w:val="24"/>
                <w:lang w:bidi="en-US"/>
              </w:rPr>
              <w:t>напряму</w:t>
            </w:r>
            <w:proofErr w:type="spellEnd"/>
          </w:p>
        </w:tc>
      </w:tr>
      <w:tr w:rsidR="00C541AB" w:rsidRPr="00C541AB" w:rsidTr="00C541AB">
        <w:trPr>
          <w:trHeight w:val="440"/>
        </w:trPr>
        <w:tc>
          <w:tcPr>
            <w:tcW w:w="5316" w:type="dxa"/>
            <w:gridSpan w:val="3"/>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roofErr w:type="spellStart"/>
            <w:r w:rsidRPr="00C541AB">
              <w:rPr>
                <w:rFonts w:ascii="Times New Roman" w:eastAsia="Times New Roman CYR" w:hAnsi="Times New Roman"/>
                <w:b/>
                <w:bCs/>
                <w:sz w:val="24"/>
                <w:szCs w:val="24"/>
                <w:lang w:val="en-US" w:bidi="en-US"/>
              </w:rPr>
              <w:t>Критерій</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відповідності</w:t>
            </w:r>
            <w:proofErr w:type="spellEnd"/>
          </w:p>
        </w:tc>
        <w:tc>
          <w:tcPr>
            <w:tcW w:w="5042" w:type="dxa"/>
            <w:gridSpan w:val="3"/>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Варіанти</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відповіді</w:t>
            </w:r>
            <w:proofErr w:type="spellEnd"/>
            <w:r w:rsidRPr="00C541AB">
              <w:rPr>
                <w:rFonts w:ascii="Times New Roman" w:eastAsia="Times New Roman CYR" w:hAnsi="Times New Roman"/>
                <w:b/>
                <w:bCs/>
                <w:sz w:val="24"/>
                <w:szCs w:val="24"/>
                <w:lang w:bidi="en-US"/>
              </w:rPr>
              <w:t xml:space="preserve"> до </w:t>
            </w:r>
            <w:proofErr w:type="spellStart"/>
            <w:r w:rsidRPr="00C541AB">
              <w:rPr>
                <w:rFonts w:ascii="Times New Roman" w:eastAsia="Times New Roman CYR" w:hAnsi="Times New Roman"/>
                <w:b/>
                <w:bCs/>
                <w:sz w:val="24"/>
                <w:szCs w:val="24"/>
                <w:lang w:bidi="en-US"/>
              </w:rPr>
              <w:t>критерії</w:t>
            </w:r>
            <w:proofErr w:type="gramStart"/>
            <w:r w:rsidRPr="00C541AB">
              <w:rPr>
                <w:rFonts w:ascii="Times New Roman" w:eastAsia="Times New Roman CYR" w:hAnsi="Times New Roman"/>
                <w:b/>
                <w:bCs/>
                <w:sz w:val="24"/>
                <w:szCs w:val="24"/>
                <w:lang w:bidi="en-US"/>
              </w:rPr>
              <w:t>в</w:t>
            </w:r>
            <w:proofErr w:type="spellEnd"/>
            <w:proofErr w:type="gramEnd"/>
          </w:p>
          <w:p w:rsidR="00C541AB" w:rsidRPr="00C541AB" w:rsidRDefault="00C541AB" w:rsidP="00FF3D79">
            <w:pPr>
              <w:spacing w:after="0" w:line="240" w:lineRule="auto"/>
              <w:jc w:val="center"/>
              <w:rPr>
                <w:rFonts w:ascii="Times New Roman" w:eastAsia="Times New Roman" w:hAnsi="Times New Roman"/>
                <w:b/>
                <w:bCs/>
                <w:sz w:val="24"/>
                <w:szCs w:val="24"/>
                <w:lang w:bidi="en-US"/>
              </w:rPr>
            </w:pPr>
            <w:r w:rsidRPr="00C541AB">
              <w:rPr>
                <w:rFonts w:ascii="Times New Roman" w:eastAsia="Times New Roman CYR" w:hAnsi="Times New Roman"/>
                <w:b/>
                <w:bCs/>
                <w:sz w:val="24"/>
                <w:szCs w:val="24"/>
                <w:lang w:bidi="en-US"/>
              </w:rPr>
              <w:t>(так/</w:t>
            </w:r>
            <w:proofErr w:type="spellStart"/>
            <w:r w:rsidRPr="00C541AB">
              <w:rPr>
                <w:rFonts w:ascii="Times New Roman" w:eastAsia="Times New Roman CYR" w:hAnsi="Times New Roman"/>
                <w:b/>
                <w:bCs/>
                <w:sz w:val="24"/>
                <w:szCs w:val="24"/>
                <w:lang w:bidi="en-US"/>
              </w:rPr>
              <w:t>ні</w:t>
            </w:r>
            <w:proofErr w:type="spellEnd"/>
            <w:r w:rsidRPr="00C541AB">
              <w:rPr>
                <w:rFonts w:ascii="Times New Roman" w:eastAsia="Times New Roman CYR" w:hAnsi="Times New Roman"/>
                <w:b/>
                <w:bCs/>
                <w:sz w:val="24"/>
                <w:szCs w:val="24"/>
                <w:lang w:bidi="en-US"/>
              </w:rPr>
              <w:t>)</w:t>
            </w:r>
          </w:p>
        </w:tc>
        <w:tc>
          <w:tcPr>
            <w:tcW w:w="1724"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Рівні</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застосування</w:t>
            </w:r>
            <w:proofErr w:type="spellEnd"/>
            <w:r w:rsidRPr="00C541AB">
              <w:rPr>
                <w:rFonts w:ascii="Times New Roman" w:eastAsia="Times New Roman CYR" w:hAnsi="Times New Roman"/>
                <w:b/>
                <w:bCs/>
                <w:sz w:val="24"/>
                <w:szCs w:val="24"/>
                <w:lang w:val="en-US" w:bidi="en-US"/>
              </w:rPr>
              <w:t>: ПІП</w:t>
            </w:r>
          </w:p>
        </w:tc>
        <w:tc>
          <w:tcPr>
            <w:tcW w:w="2619"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Рівні</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застосування</w:t>
            </w:r>
            <w:proofErr w:type="spellEnd"/>
            <w:r w:rsidRPr="00C541AB">
              <w:rPr>
                <w:rFonts w:ascii="Times New Roman" w:eastAsia="Times New Roman CYR" w:hAnsi="Times New Roman"/>
                <w:b/>
                <w:bCs/>
                <w:sz w:val="24"/>
                <w:szCs w:val="24"/>
                <w:lang w:val="en-US" w:bidi="en-US"/>
              </w:rPr>
              <w:t xml:space="preserve">: </w:t>
            </w:r>
          </w:p>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Програма</w:t>
            </w:r>
            <w:proofErr w:type="spellEnd"/>
          </w:p>
        </w:tc>
      </w:tr>
      <w:tr w:rsidR="00C541AB" w:rsidRPr="00C541AB" w:rsidTr="00C541AB">
        <w:trPr>
          <w:trHeight w:val="440"/>
        </w:trPr>
        <w:tc>
          <w:tcPr>
            <w:tcW w:w="531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
        </w:tc>
        <w:tc>
          <w:tcPr>
            <w:tcW w:w="504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17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c>
          <w:tcPr>
            <w:tcW w:w="26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744"/>
        </w:trPr>
        <w:tc>
          <w:tcPr>
            <w:tcW w:w="531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val="en-US" w:bidi="en-US"/>
              </w:rPr>
            </w:pPr>
          </w:p>
        </w:tc>
        <w:tc>
          <w:tcPr>
            <w:tcW w:w="504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rPr>
                <w:rFonts w:ascii="Times New Roman" w:eastAsia="Times New Roman" w:hAnsi="Times New Roman"/>
                <w:b/>
                <w:bCs/>
                <w:sz w:val="24"/>
                <w:szCs w:val="24"/>
                <w:lang w:val="en-US" w:bidi="en-US"/>
              </w:rPr>
            </w:pPr>
          </w:p>
        </w:tc>
        <w:tc>
          <w:tcPr>
            <w:tcW w:w="17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rPr>
                <w:rFonts w:ascii="Times New Roman" w:eastAsia="Times New Roman" w:hAnsi="Times New Roman"/>
                <w:b/>
                <w:bCs/>
                <w:sz w:val="24"/>
                <w:szCs w:val="24"/>
                <w:lang w:val="en-US" w:bidi="en-US"/>
              </w:rPr>
            </w:pPr>
          </w:p>
        </w:tc>
        <w:tc>
          <w:tcPr>
            <w:tcW w:w="26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
        </w:tc>
      </w:tr>
      <w:tr w:rsidR="00C541AB" w:rsidRPr="00C541AB" w:rsidTr="00C541AB">
        <w:trPr>
          <w:trHeight w:val="440"/>
        </w:trPr>
        <w:tc>
          <w:tcPr>
            <w:tcW w:w="14701" w:type="dxa"/>
            <w:gridSpan w:val="10"/>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Секторально-специфічні</w:t>
            </w:r>
            <w:proofErr w:type="spellEnd"/>
            <w:r w:rsidRPr="00C541AB">
              <w:rPr>
                <w:rFonts w:ascii="Times New Roman" w:eastAsia="Times New Roman CYR" w:hAnsi="Times New Roman"/>
                <w:b/>
                <w:bCs/>
                <w:sz w:val="24"/>
                <w:szCs w:val="24"/>
                <w:lang w:bidi="en-US"/>
              </w:rPr>
              <w:t xml:space="preserve"> та </w:t>
            </w:r>
            <w:proofErr w:type="spellStart"/>
            <w:r w:rsidRPr="00C541AB">
              <w:rPr>
                <w:rFonts w:ascii="Times New Roman" w:eastAsia="Times New Roman CYR" w:hAnsi="Times New Roman"/>
                <w:b/>
                <w:bCs/>
                <w:sz w:val="24"/>
                <w:szCs w:val="24"/>
                <w:lang w:bidi="en-US"/>
              </w:rPr>
              <w:t>контрольні</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питання</w:t>
            </w:r>
            <w:proofErr w:type="spellEnd"/>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Секторальне</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питання</w:t>
            </w:r>
            <w:proofErr w:type="spellEnd"/>
          </w:p>
        </w:tc>
        <w:tc>
          <w:tcPr>
            <w:tcW w:w="1886"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Рівні</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застосування</w:t>
            </w:r>
            <w:proofErr w:type="spellEnd"/>
            <w:r w:rsidRPr="00C541AB">
              <w:rPr>
                <w:rFonts w:ascii="Times New Roman" w:eastAsia="Times New Roman CYR" w:hAnsi="Times New Roman"/>
                <w:b/>
                <w:bCs/>
                <w:sz w:val="24"/>
                <w:szCs w:val="24"/>
                <w:lang w:val="en-US" w:bidi="en-US"/>
              </w:rPr>
              <w:t>: ПІП</w:t>
            </w:r>
          </w:p>
        </w:tc>
        <w:tc>
          <w:tcPr>
            <w:tcW w:w="1788"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Рівні</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застосування</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Програма</w:t>
            </w:r>
            <w:proofErr w:type="spellEnd"/>
          </w:p>
        </w:tc>
        <w:tc>
          <w:tcPr>
            <w:tcW w:w="3019"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t>Контрольне</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питання</w:t>
            </w:r>
            <w:proofErr w:type="spellEnd"/>
            <w:r w:rsidRPr="00C541AB">
              <w:rPr>
                <w:rFonts w:ascii="Times New Roman" w:eastAsia="Times New Roman CYR" w:hAnsi="Times New Roman"/>
                <w:b/>
                <w:bCs/>
                <w:sz w:val="24"/>
                <w:szCs w:val="24"/>
                <w:lang w:val="en-US" w:bidi="en-US"/>
              </w:rPr>
              <w:t xml:space="preserve"> 1</w:t>
            </w:r>
          </w:p>
        </w:tc>
        <w:tc>
          <w:tcPr>
            <w:tcW w:w="2023" w:type="dxa"/>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Варіанти</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відповідей</w:t>
            </w:r>
            <w:proofErr w:type="spellEnd"/>
            <w:r w:rsidRPr="00C541AB">
              <w:rPr>
                <w:rFonts w:ascii="Times New Roman" w:eastAsia="Times New Roman CYR" w:hAnsi="Times New Roman"/>
                <w:b/>
                <w:bCs/>
                <w:sz w:val="24"/>
                <w:szCs w:val="24"/>
                <w:lang w:bidi="en-US"/>
              </w:rPr>
              <w:t xml:space="preserve"> до </w:t>
            </w:r>
            <w:proofErr w:type="gramStart"/>
            <w:r w:rsidRPr="00C541AB">
              <w:rPr>
                <w:rFonts w:ascii="Times New Roman" w:eastAsia="Times New Roman CYR" w:hAnsi="Times New Roman"/>
                <w:b/>
                <w:bCs/>
                <w:sz w:val="24"/>
                <w:szCs w:val="24"/>
                <w:lang w:bidi="en-US"/>
              </w:rPr>
              <w:t>контрольного</w:t>
            </w:r>
            <w:proofErr w:type="gram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lastRenderedPageBreak/>
              <w:t>питання</w:t>
            </w:r>
            <w:proofErr w:type="spellEnd"/>
            <w:r w:rsidRPr="00C541AB">
              <w:rPr>
                <w:rFonts w:ascii="Times New Roman" w:eastAsia="Times New Roman CYR" w:hAnsi="Times New Roman"/>
                <w:b/>
                <w:bCs/>
                <w:sz w:val="24"/>
                <w:szCs w:val="24"/>
                <w:lang w:bidi="en-US"/>
              </w:rPr>
              <w:t xml:space="preserve"> 1</w:t>
            </w:r>
          </w:p>
        </w:tc>
        <w:tc>
          <w:tcPr>
            <w:tcW w:w="1724"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val="en-US" w:bidi="en-US"/>
              </w:rPr>
            </w:pPr>
            <w:proofErr w:type="spellStart"/>
            <w:r w:rsidRPr="00C541AB">
              <w:rPr>
                <w:rFonts w:ascii="Times New Roman" w:eastAsia="Times New Roman CYR" w:hAnsi="Times New Roman"/>
                <w:b/>
                <w:bCs/>
                <w:sz w:val="24"/>
                <w:szCs w:val="24"/>
                <w:lang w:val="en-US" w:bidi="en-US"/>
              </w:rPr>
              <w:lastRenderedPageBreak/>
              <w:t>Контрольне</w:t>
            </w:r>
            <w:proofErr w:type="spellEnd"/>
            <w:r w:rsidRPr="00C541AB">
              <w:rPr>
                <w:rFonts w:ascii="Times New Roman" w:eastAsia="Times New Roman CYR" w:hAnsi="Times New Roman"/>
                <w:b/>
                <w:bCs/>
                <w:sz w:val="24"/>
                <w:szCs w:val="24"/>
                <w:lang w:val="en-US" w:bidi="en-US"/>
              </w:rPr>
              <w:t xml:space="preserve"> </w:t>
            </w:r>
            <w:proofErr w:type="spellStart"/>
            <w:r w:rsidRPr="00C541AB">
              <w:rPr>
                <w:rFonts w:ascii="Times New Roman" w:eastAsia="Times New Roman CYR" w:hAnsi="Times New Roman"/>
                <w:b/>
                <w:bCs/>
                <w:sz w:val="24"/>
                <w:szCs w:val="24"/>
                <w:lang w:val="en-US" w:bidi="en-US"/>
              </w:rPr>
              <w:t>питання</w:t>
            </w:r>
            <w:proofErr w:type="spellEnd"/>
            <w:r w:rsidRPr="00C541AB">
              <w:rPr>
                <w:rFonts w:ascii="Times New Roman" w:eastAsia="Times New Roman CYR" w:hAnsi="Times New Roman"/>
                <w:b/>
                <w:bCs/>
                <w:sz w:val="24"/>
                <w:szCs w:val="24"/>
                <w:lang w:val="en-US" w:bidi="en-US"/>
              </w:rPr>
              <w:t xml:space="preserve"> 2</w:t>
            </w:r>
          </w:p>
        </w:tc>
        <w:tc>
          <w:tcPr>
            <w:tcW w:w="2619" w:type="dxa"/>
            <w:gridSpan w:val="2"/>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Варіанти</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відповідей</w:t>
            </w:r>
            <w:proofErr w:type="spellEnd"/>
            <w:r w:rsidRPr="00C541AB">
              <w:rPr>
                <w:rFonts w:ascii="Times New Roman" w:eastAsia="Times New Roman CYR" w:hAnsi="Times New Roman"/>
                <w:b/>
                <w:bCs/>
                <w:sz w:val="24"/>
                <w:szCs w:val="24"/>
                <w:lang w:bidi="en-US"/>
              </w:rPr>
              <w:t xml:space="preserve"> до </w:t>
            </w:r>
            <w:proofErr w:type="gramStart"/>
            <w:r w:rsidRPr="00C541AB">
              <w:rPr>
                <w:rFonts w:ascii="Times New Roman" w:eastAsia="Times New Roman CYR" w:hAnsi="Times New Roman"/>
                <w:b/>
                <w:bCs/>
                <w:sz w:val="24"/>
                <w:szCs w:val="24"/>
                <w:lang w:bidi="en-US"/>
              </w:rPr>
              <w:t>контрольного</w:t>
            </w:r>
            <w:proofErr w:type="gram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питання</w:t>
            </w:r>
            <w:proofErr w:type="spellEnd"/>
            <w:r w:rsidRPr="00C541AB">
              <w:rPr>
                <w:rFonts w:ascii="Times New Roman" w:eastAsia="Times New Roman" w:hAnsi="Times New Roman"/>
                <w:b/>
                <w:bCs/>
                <w:sz w:val="24"/>
                <w:szCs w:val="24"/>
                <w:lang w:bidi="en-US"/>
              </w:rPr>
              <w:t xml:space="preserve"> 2</w:t>
            </w:r>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sz w:val="24"/>
                <w:szCs w:val="24"/>
                <w:lang w:bidi="en-US"/>
              </w:rPr>
            </w:pPr>
          </w:p>
        </w:tc>
        <w:tc>
          <w:tcPr>
            <w:tcW w:w="1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bidi="en-US"/>
              </w:rPr>
            </w:pP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2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17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26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r>
      <w:tr w:rsidR="00C541AB" w:rsidRPr="00C541AB" w:rsidTr="00C541AB">
        <w:trPr>
          <w:trHeight w:val="440"/>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sz w:val="24"/>
                <w:szCs w:val="24"/>
                <w:lang w:bidi="en-US"/>
              </w:rPr>
            </w:pPr>
          </w:p>
        </w:tc>
        <w:tc>
          <w:tcPr>
            <w:tcW w:w="1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ind w:right="-89"/>
              <w:jc w:val="center"/>
              <w:rPr>
                <w:rFonts w:ascii="Times New Roman" w:eastAsia="Times New Roman" w:hAnsi="Times New Roman"/>
                <w:sz w:val="24"/>
                <w:szCs w:val="24"/>
                <w:lang w:bidi="en-US"/>
              </w:rPr>
            </w:pP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2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17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c>
          <w:tcPr>
            <w:tcW w:w="261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r>
      <w:tr w:rsidR="00C541AB" w:rsidRPr="00C541AB" w:rsidTr="00C541AB">
        <w:trPr>
          <w:trHeight w:val="440"/>
        </w:trPr>
        <w:tc>
          <w:tcPr>
            <w:tcW w:w="14701" w:type="dxa"/>
            <w:gridSpan w:val="10"/>
            <w:tcBorders>
              <w:top w:val="single" w:sz="8" w:space="0" w:color="000000"/>
              <w:left w:val="single" w:sz="8" w:space="0" w:color="000000"/>
              <w:bottom w:val="single" w:sz="8" w:space="0" w:color="000000"/>
              <w:right w:val="single" w:sz="8" w:space="0" w:color="000000"/>
            </w:tcBorders>
            <w:shd w:val="clear" w:color="D9EAD3" w:fill="D9EAD3"/>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roofErr w:type="spellStart"/>
            <w:r w:rsidRPr="00C541AB">
              <w:rPr>
                <w:rFonts w:ascii="Times New Roman" w:eastAsia="Times New Roman CYR" w:hAnsi="Times New Roman"/>
                <w:b/>
                <w:bCs/>
                <w:sz w:val="24"/>
                <w:szCs w:val="24"/>
                <w:lang w:bidi="en-US"/>
              </w:rPr>
              <w:t>Обґрунтування</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розрахунків</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орієнтовних</w:t>
            </w:r>
            <w:proofErr w:type="spellEnd"/>
            <w:r w:rsidRPr="00C541AB">
              <w:rPr>
                <w:rFonts w:ascii="Times New Roman" w:eastAsia="Times New Roman CYR" w:hAnsi="Times New Roman"/>
                <w:b/>
                <w:bCs/>
                <w:sz w:val="24"/>
                <w:szCs w:val="24"/>
                <w:lang w:bidi="en-US"/>
              </w:rPr>
              <w:t xml:space="preserve"> </w:t>
            </w:r>
            <w:proofErr w:type="spellStart"/>
            <w:r w:rsidRPr="00C541AB">
              <w:rPr>
                <w:rFonts w:ascii="Times New Roman" w:eastAsia="Times New Roman CYR" w:hAnsi="Times New Roman"/>
                <w:b/>
                <w:bCs/>
                <w:sz w:val="24"/>
                <w:szCs w:val="24"/>
                <w:lang w:bidi="en-US"/>
              </w:rPr>
              <w:t>фінансових</w:t>
            </w:r>
            <w:proofErr w:type="spellEnd"/>
            <w:r w:rsidRPr="00C541AB">
              <w:rPr>
                <w:rFonts w:ascii="Times New Roman" w:eastAsia="Times New Roman CYR" w:hAnsi="Times New Roman"/>
                <w:b/>
                <w:bCs/>
                <w:sz w:val="24"/>
                <w:szCs w:val="24"/>
                <w:lang w:bidi="en-US"/>
              </w:rPr>
              <w:t xml:space="preserve"> потреб</w:t>
            </w:r>
          </w:p>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r>
      <w:tr w:rsidR="00C541AB" w:rsidRPr="00C541AB" w:rsidTr="00C541AB">
        <w:trPr>
          <w:trHeight w:val="440"/>
        </w:trPr>
        <w:tc>
          <w:tcPr>
            <w:tcW w:w="14701" w:type="dxa"/>
            <w:gridSpan w:val="10"/>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541AB" w:rsidRPr="00C541AB" w:rsidRDefault="00C541AB" w:rsidP="00FF3D79">
            <w:pPr>
              <w:spacing w:after="0" w:line="240" w:lineRule="auto"/>
              <w:jc w:val="center"/>
              <w:rPr>
                <w:rFonts w:ascii="Times New Roman" w:eastAsia="Times New Roman" w:hAnsi="Times New Roman"/>
                <w:b/>
                <w:bCs/>
                <w:sz w:val="24"/>
                <w:szCs w:val="24"/>
                <w:lang w:bidi="en-US"/>
              </w:rPr>
            </w:pPr>
          </w:p>
        </w:tc>
      </w:tr>
    </w:tbl>
    <w:p w:rsidR="00C541AB" w:rsidRPr="00C541AB" w:rsidRDefault="00C541AB" w:rsidP="00FF3D79">
      <w:pPr>
        <w:tabs>
          <w:tab w:val="left" w:pos="9498"/>
        </w:tabs>
        <w:spacing w:after="0" w:line="240" w:lineRule="auto"/>
        <w:rPr>
          <w:rFonts w:ascii="Times New Roman" w:eastAsia="Times New Roman" w:hAnsi="Times New Roman"/>
          <w:sz w:val="24"/>
          <w:szCs w:val="24"/>
        </w:rPr>
      </w:pPr>
    </w:p>
    <w:p w:rsidR="00C541AB" w:rsidRPr="00C541AB" w:rsidRDefault="00C541AB" w:rsidP="00FF3D79">
      <w:pPr>
        <w:tabs>
          <w:tab w:val="left" w:pos="9498"/>
        </w:tabs>
        <w:spacing w:after="0" w:line="240" w:lineRule="auto"/>
        <w:rPr>
          <w:rFonts w:ascii="Times New Roman" w:eastAsia="Times New Roman" w:hAnsi="Times New Roman"/>
          <w:sz w:val="24"/>
          <w:szCs w:val="24"/>
        </w:rPr>
      </w:pPr>
    </w:p>
    <w:p w:rsidR="00C541AB" w:rsidRPr="00C541AB" w:rsidRDefault="00C541AB" w:rsidP="00FF3D79">
      <w:pPr>
        <w:spacing w:after="0" w:line="240" w:lineRule="auto"/>
        <w:jc w:val="both"/>
        <w:rPr>
          <w:rFonts w:ascii="Times New Roman" w:hAnsi="Times New Roman"/>
          <w:sz w:val="24"/>
          <w:szCs w:val="24"/>
        </w:rPr>
      </w:pPr>
      <w:r w:rsidRPr="00C541AB">
        <w:rPr>
          <w:rFonts w:ascii="Times New Roman" w:hAnsi="Times New Roman"/>
          <w:sz w:val="24"/>
          <w:szCs w:val="24"/>
        </w:rPr>
        <w:t>_____________________________</w:t>
      </w:r>
      <w:r w:rsidRPr="00C541AB">
        <w:rPr>
          <w:rFonts w:ascii="Times New Roman" w:hAnsi="Times New Roman"/>
          <w:sz w:val="24"/>
          <w:szCs w:val="24"/>
        </w:rPr>
        <w:tab/>
      </w:r>
      <w:r w:rsidRPr="00C541AB">
        <w:rPr>
          <w:rFonts w:ascii="Times New Roman" w:hAnsi="Times New Roman"/>
          <w:sz w:val="24"/>
          <w:szCs w:val="24"/>
        </w:rPr>
        <w:tab/>
      </w:r>
      <w:r w:rsidRPr="00C541AB">
        <w:rPr>
          <w:rFonts w:ascii="Times New Roman" w:hAnsi="Times New Roman"/>
          <w:sz w:val="24"/>
          <w:szCs w:val="24"/>
        </w:rPr>
        <w:tab/>
      </w:r>
      <w:r>
        <w:rPr>
          <w:rFonts w:ascii="Times New Roman" w:hAnsi="Times New Roman"/>
          <w:sz w:val="24"/>
          <w:szCs w:val="24"/>
          <w:lang w:val="uk-UA"/>
        </w:rPr>
        <w:tab/>
      </w:r>
      <w:r>
        <w:rPr>
          <w:rFonts w:ascii="Times New Roman" w:hAnsi="Times New Roman"/>
          <w:sz w:val="24"/>
          <w:szCs w:val="24"/>
          <w:lang w:val="uk-UA"/>
        </w:rPr>
        <w:tab/>
      </w:r>
      <w:r w:rsidRPr="00C541AB">
        <w:rPr>
          <w:rFonts w:ascii="Times New Roman" w:hAnsi="Times New Roman"/>
          <w:sz w:val="24"/>
          <w:szCs w:val="24"/>
        </w:rPr>
        <w:t xml:space="preserve">___________________ </w:t>
      </w:r>
      <w:r w:rsidRPr="00C541AB">
        <w:rPr>
          <w:rFonts w:ascii="Times New Roman" w:hAnsi="Times New Roman"/>
          <w:sz w:val="24"/>
          <w:szCs w:val="24"/>
        </w:rPr>
        <w:tab/>
      </w:r>
      <w:r w:rsidRPr="00C541AB">
        <w:rPr>
          <w:rFonts w:ascii="Times New Roman" w:hAnsi="Times New Roman"/>
          <w:sz w:val="24"/>
          <w:szCs w:val="24"/>
        </w:rPr>
        <w:tab/>
        <w:t>____________________________________</w:t>
      </w:r>
    </w:p>
    <w:p w:rsidR="00C541AB" w:rsidRPr="00C541AB" w:rsidRDefault="00C541AB" w:rsidP="00FF3D79">
      <w:pPr>
        <w:spacing w:after="0" w:line="240" w:lineRule="auto"/>
        <w:rPr>
          <w:rFonts w:ascii="Times New Roman" w:hAnsi="Times New Roman"/>
          <w:sz w:val="24"/>
          <w:szCs w:val="24"/>
        </w:rPr>
      </w:pPr>
      <w:r w:rsidRPr="00C541AB">
        <w:rPr>
          <w:rFonts w:ascii="Times New Roman" w:hAnsi="Times New Roman"/>
          <w:sz w:val="24"/>
          <w:szCs w:val="24"/>
        </w:rPr>
        <w:t xml:space="preserve">       (</w:t>
      </w:r>
      <w:proofErr w:type="spellStart"/>
      <w:r w:rsidRPr="00C541AB">
        <w:rPr>
          <w:rFonts w:ascii="Times New Roman" w:hAnsi="Times New Roman"/>
          <w:sz w:val="24"/>
          <w:szCs w:val="24"/>
        </w:rPr>
        <w:t>найменування</w:t>
      </w:r>
      <w:proofErr w:type="spellEnd"/>
      <w:r w:rsidRPr="00C541AB">
        <w:rPr>
          <w:rFonts w:ascii="Times New Roman" w:hAnsi="Times New Roman"/>
          <w:sz w:val="24"/>
          <w:szCs w:val="24"/>
        </w:rPr>
        <w:t xml:space="preserve"> посади </w:t>
      </w:r>
      <w:proofErr w:type="spellStart"/>
      <w:r w:rsidRPr="00C541AB">
        <w:rPr>
          <w:rFonts w:ascii="Times New Roman" w:hAnsi="Times New Roman"/>
          <w:sz w:val="24"/>
          <w:szCs w:val="24"/>
        </w:rPr>
        <w:t>керівника</w:t>
      </w:r>
      <w:proofErr w:type="spellEnd"/>
      <w:r w:rsidRPr="00C541AB">
        <w:rPr>
          <w:rFonts w:ascii="Times New Roman" w:hAnsi="Times New Roman"/>
          <w:sz w:val="24"/>
          <w:szCs w:val="24"/>
        </w:rPr>
        <w:t>)                                                 (</w:t>
      </w:r>
      <w:proofErr w:type="spellStart"/>
      <w:proofErr w:type="gramStart"/>
      <w:r w:rsidRPr="00C541AB">
        <w:rPr>
          <w:rFonts w:ascii="Times New Roman" w:hAnsi="Times New Roman"/>
          <w:sz w:val="24"/>
          <w:szCs w:val="24"/>
        </w:rPr>
        <w:t>п</w:t>
      </w:r>
      <w:proofErr w:type="gramEnd"/>
      <w:r w:rsidRPr="00C541AB">
        <w:rPr>
          <w:rFonts w:ascii="Times New Roman" w:hAnsi="Times New Roman"/>
          <w:sz w:val="24"/>
          <w:szCs w:val="24"/>
        </w:rPr>
        <w:t>ідпис</w:t>
      </w:r>
      <w:proofErr w:type="spellEnd"/>
      <w:r w:rsidRPr="00C541AB">
        <w:rPr>
          <w:rFonts w:ascii="Times New Roman" w:hAnsi="Times New Roman"/>
          <w:sz w:val="24"/>
          <w:szCs w:val="24"/>
        </w:rPr>
        <w:t xml:space="preserve">) </w:t>
      </w:r>
      <w:r w:rsidRPr="00C541AB">
        <w:rPr>
          <w:rFonts w:ascii="Times New Roman" w:hAnsi="Times New Roman"/>
          <w:sz w:val="24"/>
          <w:szCs w:val="24"/>
        </w:rPr>
        <w:tab/>
      </w:r>
      <w:r w:rsidRPr="00C541AB">
        <w:rPr>
          <w:rFonts w:ascii="Times New Roman" w:hAnsi="Times New Roman"/>
          <w:sz w:val="24"/>
          <w:szCs w:val="24"/>
        </w:rPr>
        <w:tab/>
      </w:r>
      <w:r w:rsidRPr="00C541AB">
        <w:rPr>
          <w:rFonts w:ascii="Times New Roman" w:hAnsi="Times New Roman"/>
          <w:sz w:val="24"/>
          <w:szCs w:val="24"/>
        </w:rPr>
        <w:tab/>
        <w:t xml:space="preserve">                         (</w:t>
      </w:r>
      <w:proofErr w:type="spellStart"/>
      <w:r w:rsidRPr="00C541AB">
        <w:rPr>
          <w:rFonts w:ascii="Times New Roman" w:hAnsi="Times New Roman"/>
          <w:sz w:val="24"/>
          <w:szCs w:val="24"/>
        </w:rPr>
        <w:t>власне</w:t>
      </w:r>
      <w:proofErr w:type="spellEnd"/>
      <w:r w:rsidRPr="00C541AB">
        <w:rPr>
          <w:rFonts w:ascii="Times New Roman" w:hAnsi="Times New Roman"/>
          <w:sz w:val="24"/>
          <w:szCs w:val="24"/>
        </w:rPr>
        <w:t xml:space="preserve"> </w:t>
      </w:r>
      <w:proofErr w:type="spellStart"/>
      <w:r w:rsidRPr="00C541AB">
        <w:rPr>
          <w:rFonts w:ascii="Times New Roman" w:hAnsi="Times New Roman"/>
          <w:sz w:val="24"/>
          <w:szCs w:val="24"/>
        </w:rPr>
        <w:t>ім’я</w:t>
      </w:r>
      <w:proofErr w:type="spellEnd"/>
      <w:r w:rsidRPr="00C541AB">
        <w:rPr>
          <w:rFonts w:ascii="Times New Roman" w:hAnsi="Times New Roman"/>
          <w:sz w:val="24"/>
          <w:szCs w:val="24"/>
        </w:rPr>
        <w:t xml:space="preserve">, </w:t>
      </w:r>
      <w:proofErr w:type="spellStart"/>
      <w:r w:rsidRPr="00C541AB">
        <w:rPr>
          <w:rFonts w:ascii="Times New Roman" w:hAnsi="Times New Roman"/>
          <w:sz w:val="24"/>
          <w:szCs w:val="24"/>
        </w:rPr>
        <w:t>прізвище</w:t>
      </w:r>
      <w:proofErr w:type="spellEnd"/>
      <w:r w:rsidRPr="00C541AB">
        <w:rPr>
          <w:rFonts w:ascii="Times New Roman" w:hAnsi="Times New Roman"/>
          <w:sz w:val="24"/>
          <w:szCs w:val="24"/>
        </w:rPr>
        <w:t>)</w:t>
      </w:r>
      <w:r w:rsidRPr="00C541AB">
        <w:rPr>
          <w:rFonts w:ascii="Times New Roman" w:hAnsi="Times New Roman"/>
          <w:sz w:val="24"/>
          <w:szCs w:val="24"/>
        </w:rPr>
        <w:br/>
        <w:t xml:space="preserve">  </w:t>
      </w:r>
      <w:r w:rsidRPr="00C541AB">
        <w:rPr>
          <w:rFonts w:ascii="Times New Roman" w:hAnsi="Times New Roman"/>
          <w:sz w:val="24"/>
          <w:szCs w:val="24"/>
        </w:rPr>
        <w:tab/>
      </w:r>
      <w:r w:rsidRPr="00C541AB">
        <w:rPr>
          <w:rFonts w:ascii="Times New Roman" w:hAnsi="Times New Roman"/>
          <w:sz w:val="24"/>
          <w:szCs w:val="24"/>
        </w:rPr>
        <w:tab/>
      </w:r>
      <w:r w:rsidRPr="00C541AB">
        <w:rPr>
          <w:rFonts w:ascii="Times New Roman" w:hAnsi="Times New Roman"/>
          <w:sz w:val="24"/>
          <w:szCs w:val="24"/>
        </w:rPr>
        <w:tab/>
      </w:r>
      <w:r w:rsidRPr="00C541AB">
        <w:rPr>
          <w:rFonts w:ascii="Times New Roman" w:hAnsi="Times New Roman"/>
          <w:sz w:val="24"/>
          <w:szCs w:val="24"/>
        </w:rPr>
        <w:tab/>
      </w:r>
      <w:r w:rsidRPr="00C541AB">
        <w:rPr>
          <w:rFonts w:ascii="Times New Roman" w:hAnsi="Times New Roman"/>
          <w:sz w:val="24"/>
          <w:szCs w:val="24"/>
        </w:rPr>
        <w:tab/>
      </w:r>
      <w:r w:rsidRPr="00C541AB">
        <w:rPr>
          <w:rFonts w:ascii="Times New Roman" w:hAnsi="Times New Roman"/>
          <w:sz w:val="24"/>
          <w:szCs w:val="24"/>
        </w:rPr>
        <w:tab/>
      </w:r>
    </w:p>
    <w:p w:rsidR="00C541AB" w:rsidRPr="00C541AB" w:rsidRDefault="00C541AB" w:rsidP="00FF3D79">
      <w:pPr>
        <w:tabs>
          <w:tab w:val="left" w:pos="9498"/>
        </w:tabs>
        <w:spacing w:after="0" w:line="240" w:lineRule="auto"/>
        <w:rPr>
          <w:rFonts w:ascii="Times New Roman" w:eastAsia="Times New Roman" w:hAnsi="Times New Roman"/>
          <w:sz w:val="24"/>
          <w:szCs w:val="24"/>
        </w:rPr>
      </w:pPr>
    </w:p>
    <w:p w:rsidR="00C541AB" w:rsidRPr="00C541AB" w:rsidRDefault="00C541AB" w:rsidP="00FF3D79">
      <w:pPr>
        <w:spacing w:after="0" w:line="240" w:lineRule="auto"/>
        <w:rPr>
          <w:rFonts w:ascii="Times New Roman" w:eastAsia="Times New Roman" w:hAnsi="Times New Roman"/>
          <w:sz w:val="24"/>
          <w:szCs w:val="24"/>
          <w:shd w:val="clear" w:color="FF0000" w:fill="FF0000"/>
        </w:rPr>
      </w:pPr>
    </w:p>
    <w:p w:rsidR="00C541AB" w:rsidRPr="00C541AB" w:rsidRDefault="00C541AB" w:rsidP="00D8141E">
      <w:pPr>
        <w:tabs>
          <w:tab w:val="left" w:pos="9315"/>
        </w:tabs>
        <w:spacing w:after="0" w:line="240" w:lineRule="auto"/>
        <w:jc w:val="both"/>
        <w:rPr>
          <w:rFonts w:ascii="Times New Roman" w:eastAsia="Times New Roman" w:hAnsi="Times New Roman"/>
          <w:sz w:val="24"/>
          <w:szCs w:val="24"/>
        </w:rPr>
      </w:pPr>
      <w:bookmarkStart w:id="47" w:name="h.gjdgxs"/>
      <w:bookmarkEnd w:id="47"/>
      <w:proofErr w:type="spellStart"/>
      <w:r w:rsidRPr="00C541AB">
        <w:rPr>
          <w:rFonts w:ascii="Times New Roman" w:eastAsia="Times New Roman CYR" w:hAnsi="Times New Roman"/>
          <w:sz w:val="24"/>
          <w:szCs w:val="24"/>
          <w:shd w:val="clear" w:color="FFFFFF" w:fill="FFFFFF"/>
          <w:lang w:bidi="en-US"/>
        </w:rPr>
        <w:t>Примітка</w:t>
      </w:r>
      <w:proofErr w:type="spellEnd"/>
      <w:r w:rsidRPr="00C541AB">
        <w:rPr>
          <w:rFonts w:ascii="Times New Roman" w:eastAsia="Times New Roman CYR" w:hAnsi="Times New Roman"/>
          <w:sz w:val="24"/>
          <w:szCs w:val="24"/>
          <w:shd w:val="clear" w:color="FFFFFF" w:fill="FFFFFF"/>
          <w:lang w:bidi="en-US"/>
        </w:rPr>
        <w:t xml:space="preserve">.* </w:t>
      </w:r>
      <w:proofErr w:type="spellStart"/>
      <w:proofErr w:type="gramStart"/>
      <w:r w:rsidRPr="00C541AB">
        <w:rPr>
          <w:rFonts w:ascii="Times New Roman" w:eastAsia="Times New Roman CYR" w:hAnsi="Times New Roman"/>
          <w:sz w:val="24"/>
          <w:szCs w:val="24"/>
          <w:shd w:val="clear" w:color="FFFFFF" w:fill="FFFFFF"/>
          <w:lang w:bidi="en-US"/>
        </w:rPr>
        <w:t>П</w:t>
      </w:r>
      <w:proofErr w:type="gramEnd"/>
      <w:r w:rsidRPr="00C541AB">
        <w:rPr>
          <w:rFonts w:ascii="Times New Roman" w:eastAsia="Times New Roman CYR" w:hAnsi="Times New Roman"/>
          <w:sz w:val="24"/>
          <w:szCs w:val="24"/>
          <w:shd w:val="clear" w:color="FFFFFF" w:fill="FFFFFF"/>
          <w:lang w:bidi="en-US"/>
        </w:rPr>
        <w:t>ід</w:t>
      </w:r>
      <w:proofErr w:type="spellEnd"/>
      <w:r w:rsidRPr="00C541AB">
        <w:rPr>
          <w:rFonts w:ascii="Times New Roman" w:eastAsia="Times New Roman" w:hAnsi="Times New Roman"/>
          <w:sz w:val="24"/>
          <w:szCs w:val="24"/>
          <w:shd w:val="clear" w:color="FFFFFF" w:fill="FFFFFF"/>
          <w:lang w:bidi="en-US"/>
        </w:rPr>
        <w:t xml:space="preserve"> </w:t>
      </w:r>
      <w:r w:rsidRPr="00C541AB">
        <w:rPr>
          <w:rFonts w:ascii="Times New Roman" w:eastAsia="Times New Roman CYR" w:hAnsi="Times New Roman"/>
          <w:sz w:val="24"/>
          <w:szCs w:val="24"/>
          <w:shd w:val="clear" w:color="FFFFFF" w:fill="FFFFFF"/>
          <w:lang w:bidi="en-US"/>
        </w:rPr>
        <w:t xml:space="preserve">час </w:t>
      </w:r>
      <w:proofErr w:type="spellStart"/>
      <w:r w:rsidRPr="00C541AB">
        <w:rPr>
          <w:rFonts w:ascii="Times New Roman" w:eastAsia="Times New Roman CYR" w:hAnsi="Times New Roman"/>
          <w:sz w:val="24"/>
          <w:szCs w:val="24"/>
          <w:shd w:val="clear" w:color="FFFFFF" w:fill="FFFFFF"/>
          <w:lang w:bidi="en-US"/>
        </w:rPr>
        <w:t>формування</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Пропозиції</w:t>
      </w:r>
      <w:proofErr w:type="spellEnd"/>
      <w:r w:rsidRPr="00C541AB">
        <w:rPr>
          <w:rFonts w:ascii="Times New Roman" w:eastAsia="Times New Roman CYR" w:hAnsi="Times New Roman"/>
          <w:sz w:val="24"/>
          <w:szCs w:val="24"/>
          <w:shd w:val="clear" w:color="FFFFFF" w:fill="FFFFFF"/>
          <w:lang w:bidi="en-US"/>
        </w:rPr>
        <w:t xml:space="preserve"> до </w:t>
      </w:r>
      <w:proofErr w:type="spellStart"/>
      <w:r w:rsidRPr="00C541AB">
        <w:rPr>
          <w:rFonts w:ascii="Times New Roman" w:eastAsia="Times New Roman CYR" w:hAnsi="Times New Roman"/>
          <w:sz w:val="24"/>
          <w:szCs w:val="24"/>
          <w:shd w:val="clear" w:color="FFFFFF" w:fill="FFFFFF"/>
          <w:lang w:bidi="en-US"/>
        </w:rPr>
        <w:t>середньострокового</w:t>
      </w:r>
      <w:proofErr w:type="spellEnd"/>
      <w:r w:rsidRPr="00C541AB">
        <w:rPr>
          <w:rFonts w:ascii="Times New Roman" w:eastAsia="Times New Roman CYR" w:hAnsi="Times New Roman"/>
          <w:sz w:val="24"/>
          <w:szCs w:val="24"/>
          <w:shd w:val="clear" w:color="FFFFFF" w:fill="FFFFFF"/>
          <w:lang w:bidi="en-US"/>
        </w:rPr>
        <w:t xml:space="preserve"> плану  </w:t>
      </w:r>
      <w:proofErr w:type="spellStart"/>
      <w:r w:rsidRPr="00C541AB">
        <w:rPr>
          <w:rFonts w:ascii="Times New Roman" w:eastAsia="Times New Roman" w:hAnsi="Times New Roman"/>
          <w:sz w:val="24"/>
          <w:szCs w:val="24"/>
          <w:lang w:eastAsia="ru-RU"/>
        </w:rPr>
        <w:t>пріоритетних</w:t>
      </w:r>
      <w:proofErr w:type="spellEnd"/>
      <w:r w:rsidRPr="00C541AB">
        <w:rPr>
          <w:rFonts w:ascii="Times New Roman" w:eastAsia="Times New Roman" w:hAnsi="Times New Roman"/>
          <w:sz w:val="24"/>
          <w:szCs w:val="24"/>
          <w:lang w:eastAsia="ru-RU"/>
        </w:rPr>
        <w:t xml:space="preserve"> </w:t>
      </w:r>
      <w:proofErr w:type="spellStart"/>
      <w:r w:rsidRPr="00C541AB">
        <w:rPr>
          <w:rFonts w:ascii="Times New Roman" w:eastAsia="Times New Roman" w:hAnsi="Times New Roman"/>
          <w:sz w:val="24"/>
          <w:szCs w:val="24"/>
          <w:lang w:eastAsia="ru-RU"/>
        </w:rPr>
        <w:t>публічних</w:t>
      </w:r>
      <w:proofErr w:type="spellEnd"/>
      <w:r w:rsidRPr="00C541AB">
        <w:rPr>
          <w:rFonts w:ascii="Times New Roman" w:eastAsia="Times New Roman" w:hAnsi="Times New Roman"/>
          <w:sz w:val="24"/>
          <w:szCs w:val="24"/>
          <w:lang w:eastAsia="ru-RU"/>
        </w:rPr>
        <w:t xml:space="preserve"> </w:t>
      </w:r>
      <w:proofErr w:type="spellStart"/>
      <w:r w:rsidRPr="00C541AB">
        <w:rPr>
          <w:rFonts w:ascii="Times New Roman" w:eastAsia="Times New Roman" w:hAnsi="Times New Roman"/>
          <w:sz w:val="24"/>
          <w:szCs w:val="24"/>
          <w:lang w:eastAsia="ru-RU"/>
        </w:rPr>
        <w:t>інвестицій</w:t>
      </w:r>
      <w:proofErr w:type="spellEnd"/>
      <w:r w:rsidRPr="00C541AB">
        <w:rPr>
          <w:rFonts w:ascii="Times New Roman" w:eastAsia="Times New Roman" w:hAnsi="Times New Roman"/>
          <w:sz w:val="24"/>
          <w:szCs w:val="24"/>
          <w:lang w:eastAsia="ru-RU"/>
        </w:rPr>
        <w:t xml:space="preserve"> </w:t>
      </w:r>
      <w:r>
        <w:rPr>
          <w:rFonts w:ascii="Times New Roman" w:eastAsia="Times New Roman" w:hAnsi="Times New Roman"/>
          <w:sz w:val="24"/>
          <w:szCs w:val="24"/>
          <w:lang w:val="uk-UA" w:eastAsia="ru-RU"/>
        </w:rPr>
        <w:t>Срібнянської</w:t>
      </w:r>
      <w:r w:rsidRPr="00C541AB">
        <w:rPr>
          <w:rFonts w:ascii="Times New Roman" w:eastAsia="Times New Roman" w:hAnsi="Times New Roman"/>
          <w:sz w:val="24"/>
          <w:szCs w:val="24"/>
          <w:lang w:eastAsia="ru-RU"/>
        </w:rPr>
        <w:t xml:space="preserve"> селищної </w:t>
      </w:r>
      <w:proofErr w:type="spellStart"/>
      <w:r w:rsidRPr="00C541AB">
        <w:rPr>
          <w:rFonts w:ascii="Times New Roman" w:eastAsia="Times New Roman" w:hAnsi="Times New Roman"/>
          <w:sz w:val="24"/>
          <w:szCs w:val="24"/>
          <w:lang w:eastAsia="ru-RU"/>
        </w:rPr>
        <w:t>територіальної</w:t>
      </w:r>
      <w:proofErr w:type="spellEnd"/>
      <w:r w:rsidRPr="00C541AB">
        <w:rPr>
          <w:rFonts w:ascii="Times New Roman" w:eastAsia="Times New Roman" w:hAnsi="Times New Roman"/>
          <w:sz w:val="24"/>
          <w:szCs w:val="24"/>
          <w:lang w:eastAsia="ru-RU"/>
        </w:rPr>
        <w:t xml:space="preserve"> </w:t>
      </w:r>
      <w:proofErr w:type="spellStart"/>
      <w:r w:rsidRPr="00C541AB">
        <w:rPr>
          <w:rFonts w:ascii="Times New Roman" w:eastAsia="Times New Roman" w:hAnsi="Times New Roman"/>
          <w:sz w:val="24"/>
          <w:szCs w:val="24"/>
          <w:lang w:eastAsia="ru-RU"/>
        </w:rPr>
        <w:t>громади</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таблиця</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заповнюються</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відповідно</w:t>
      </w:r>
      <w:proofErr w:type="spellEnd"/>
      <w:r w:rsidRPr="00C541AB">
        <w:rPr>
          <w:rFonts w:ascii="Times New Roman" w:eastAsia="Times New Roman CYR" w:hAnsi="Times New Roman"/>
          <w:sz w:val="24"/>
          <w:szCs w:val="24"/>
          <w:shd w:val="clear" w:color="FFFFFF" w:fill="FFFFFF"/>
          <w:lang w:bidi="en-US"/>
        </w:rPr>
        <w:t xml:space="preserve"> до </w:t>
      </w:r>
      <w:proofErr w:type="spellStart"/>
      <w:r w:rsidRPr="00C541AB">
        <w:rPr>
          <w:rFonts w:ascii="Times New Roman" w:eastAsia="Times New Roman CYR" w:hAnsi="Times New Roman"/>
          <w:sz w:val="24"/>
          <w:szCs w:val="24"/>
          <w:shd w:val="clear" w:color="FFFFFF" w:fill="FFFFFF"/>
          <w:lang w:bidi="en-US"/>
        </w:rPr>
        <w:t>кількості</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підсекторів</w:t>
      </w:r>
      <w:proofErr w:type="spellEnd"/>
      <w:r w:rsidRPr="00C541AB">
        <w:rPr>
          <w:rFonts w:ascii="Times New Roman" w:eastAsia="Times New Roman CYR" w:hAnsi="Times New Roman"/>
          <w:sz w:val="24"/>
          <w:szCs w:val="24"/>
          <w:shd w:val="clear" w:color="FFFFFF" w:fill="FFFFFF"/>
          <w:lang w:bidi="en-US"/>
        </w:rPr>
        <w:t xml:space="preserve"> у </w:t>
      </w:r>
      <w:proofErr w:type="spellStart"/>
      <w:r w:rsidRPr="00C541AB">
        <w:rPr>
          <w:rFonts w:ascii="Times New Roman" w:eastAsia="Times New Roman CYR" w:hAnsi="Times New Roman"/>
          <w:sz w:val="24"/>
          <w:szCs w:val="24"/>
          <w:shd w:val="clear" w:color="FFFFFF" w:fill="FFFFFF"/>
          <w:lang w:bidi="en-US"/>
        </w:rPr>
        <w:t>кожній</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галузі</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секторі</w:t>
      </w:r>
      <w:proofErr w:type="spellEnd"/>
      <w:r w:rsidRPr="00C541AB">
        <w:rPr>
          <w:rFonts w:ascii="Times New Roman" w:eastAsia="Times New Roman CYR" w:hAnsi="Times New Roman"/>
          <w:sz w:val="24"/>
          <w:szCs w:val="24"/>
          <w:shd w:val="clear" w:color="FFFFFF" w:fill="FFFFFF"/>
          <w:lang w:bidi="en-US"/>
        </w:rPr>
        <w:t xml:space="preserve">) для </w:t>
      </w:r>
      <w:proofErr w:type="spellStart"/>
      <w:r w:rsidRPr="00C541AB">
        <w:rPr>
          <w:rFonts w:ascii="Times New Roman" w:eastAsia="Times New Roman CYR" w:hAnsi="Times New Roman"/>
          <w:sz w:val="24"/>
          <w:szCs w:val="24"/>
          <w:shd w:val="clear" w:color="FFFFFF" w:fill="FFFFFF"/>
          <w:lang w:bidi="en-US"/>
        </w:rPr>
        <w:t>публічного</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інвестування</w:t>
      </w:r>
      <w:proofErr w:type="spellEnd"/>
      <w:r w:rsidRPr="00C541AB">
        <w:rPr>
          <w:rFonts w:ascii="Times New Roman" w:eastAsia="Times New Roman CYR" w:hAnsi="Times New Roman"/>
          <w:sz w:val="24"/>
          <w:szCs w:val="24"/>
          <w:shd w:val="clear" w:color="FFFFFF" w:fill="FFFFFF"/>
          <w:lang w:bidi="en-US"/>
        </w:rPr>
        <w:t xml:space="preserve">. У разі </w:t>
      </w:r>
      <w:proofErr w:type="spellStart"/>
      <w:r w:rsidRPr="00C541AB">
        <w:rPr>
          <w:rFonts w:ascii="Times New Roman" w:eastAsia="Times New Roman CYR" w:hAnsi="Times New Roman"/>
          <w:sz w:val="24"/>
          <w:szCs w:val="24"/>
          <w:shd w:val="clear" w:color="FFFFFF" w:fill="FFFFFF"/>
          <w:lang w:bidi="en-US"/>
        </w:rPr>
        <w:t>наявності</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двох</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і</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більше</w:t>
      </w:r>
      <w:proofErr w:type="spellEnd"/>
      <w:r w:rsidRPr="00C541AB">
        <w:rPr>
          <w:rFonts w:ascii="Times New Roman" w:eastAsia="Times New Roman CYR" w:hAnsi="Times New Roman"/>
          <w:sz w:val="24"/>
          <w:szCs w:val="24"/>
          <w:shd w:val="clear" w:color="FFFFFF" w:fill="FFFFFF"/>
          <w:lang w:bidi="en-US"/>
        </w:rPr>
        <w:t xml:space="preserve"> </w:t>
      </w:r>
      <w:proofErr w:type="spellStart"/>
      <w:proofErr w:type="gramStart"/>
      <w:r w:rsidRPr="00C541AB">
        <w:rPr>
          <w:rFonts w:ascii="Times New Roman" w:eastAsia="Times New Roman CYR" w:hAnsi="Times New Roman"/>
          <w:sz w:val="24"/>
          <w:szCs w:val="24"/>
          <w:shd w:val="clear" w:color="FFFFFF" w:fill="FFFFFF"/>
          <w:lang w:bidi="en-US"/>
        </w:rPr>
        <w:t>п</w:t>
      </w:r>
      <w:proofErr w:type="gramEnd"/>
      <w:r w:rsidRPr="00C541AB">
        <w:rPr>
          <w:rFonts w:ascii="Times New Roman" w:eastAsia="Times New Roman CYR" w:hAnsi="Times New Roman"/>
          <w:sz w:val="24"/>
          <w:szCs w:val="24"/>
          <w:shd w:val="clear" w:color="FFFFFF" w:fill="FFFFFF"/>
          <w:lang w:bidi="en-US"/>
        </w:rPr>
        <w:t>ідсекторів</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необхідно</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заповнити</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таблицю</w:t>
      </w:r>
      <w:proofErr w:type="spellEnd"/>
      <w:r w:rsidRPr="00C541AB">
        <w:rPr>
          <w:rFonts w:ascii="Times New Roman" w:eastAsia="Times New Roman CYR" w:hAnsi="Times New Roman"/>
          <w:sz w:val="24"/>
          <w:szCs w:val="24"/>
          <w:shd w:val="clear" w:color="FFFFFF" w:fill="FFFFFF"/>
          <w:lang w:bidi="en-US"/>
        </w:rPr>
        <w:t xml:space="preserve"> для кожного </w:t>
      </w:r>
      <w:proofErr w:type="spellStart"/>
      <w:r w:rsidRPr="00C541AB">
        <w:rPr>
          <w:rFonts w:ascii="Times New Roman" w:eastAsia="Times New Roman CYR" w:hAnsi="Times New Roman"/>
          <w:sz w:val="24"/>
          <w:szCs w:val="24"/>
          <w:shd w:val="clear" w:color="FFFFFF" w:fill="FFFFFF"/>
          <w:lang w:bidi="en-US"/>
        </w:rPr>
        <w:t>підсектора</w:t>
      </w:r>
      <w:proofErr w:type="spellEnd"/>
      <w:r w:rsidRPr="00C541AB">
        <w:rPr>
          <w:rFonts w:ascii="Times New Roman" w:eastAsia="Times New Roman CYR" w:hAnsi="Times New Roman"/>
          <w:sz w:val="24"/>
          <w:szCs w:val="24"/>
          <w:shd w:val="clear" w:color="FFFFFF" w:fill="FFFFFF"/>
          <w:lang w:bidi="en-US"/>
        </w:rPr>
        <w:t xml:space="preserve"> </w:t>
      </w:r>
      <w:proofErr w:type="spellStart"/>
      <w:r w:rsidRPr="00C541AB">
        <w:rPr>
          <w:rFonts w:ascii="Times New Roman" w:eastAsia="Times New Roman CYR" w:hAnsi="Times New Roman"/>
          <w:sz w:val="24"/>
          <w:szCs w:val="24"/>
          <w:shd w:val="clear" w:color="FFFFFF" w:fill="FFFFFF"/>
          <w:lang w:bidi="en-US"/>
        </w:rPr>
        <w:t>окремо</w:t>
      </w:r>
      <w:proofErr w:type="spellEnd"/>
      <w:r w:rsidRPr="00C541AB">
        <w:rPr>
          <w:rFonts w:ascii="Times New Roman" w:eastAsia="Times New Roman CYR" w:hAnsi="Times New Roman"/>
          <w:sz w:val="24"/>
          <w:szCs w:val="24"/>
          <w:shd w:val="clear" w:color="FFFFFF" w:fill="FFFFFF"/>
          <w:lang w:bidi="en-US"/>
        </w:rPr>
        <w:t>.</w:t>
      </w:r>
    </w:p>
    <w:p w:rsidR="00DA5D53" w:rsidRDefault="00DA5D53" w:rsidP="00FF3D79">
      <w:pPr>
        <w:spacing w:after="0" w:line="240" w:lineRule="auto"/>
        <w:jc w:val="both"/>
        <w:rPr>
          <w:rFonts w:ascii="Times New Roman" w:hAnsi="Times New Roman"/>
          <w:color w:val="000000"/>
          <w:sz w:val="28"/>
          <w:szCs w:val="28"/>
          <w:lang w:val="uk-UA"/>
        </w:rPr>
      </w:pPr>
    </w:p>
    <w:p w:rsidR="00C541AB" w:rsidRDefault="00C541AB" w:rsidP="00FF3D79">
      <w:pPr>
        <w:spacing w:after="0" w:line="240" w:lineRule="auto"/>
        <w:jc w:val="both"/>
        <w:rPr>
          <w:rFonts w:ascii="Times New Roman" w:hAnsi="Times New Roman"/>
          <w:color w:val="000000"/>
          <w:sz w:val="28"/>
          <w:szCs w:val="28"/>
          <w:lang w:val="uk-UA"/>
        </w:rPr>
      </w:pPr>
    </w:p>
    <w:p w:rsidR="00C541AB" w:rsidRDefault="00C541AB" w:rsidP="00FF3D79">
      <w:pPr>
        <w:spacing w:after="0" w:line="240" w:lineRule="auto"/>
        <w:jc w:val="both"/>
        <w:rPr>
          <w:rFonts w:ascii="Times New Roman" w:hAnsi="Times New Roman"/>
          <w:color w:val="000000"/>
          <w:sz w:val="28"/>
          <w:szCs w:val="28"/>
          <w:lang w:val="uk-UA"/>
        </w:rPr>
      </w:pPr>
    </w:p>
    <w:p w:rsidR="00C541AB" w:rsidRDefault="00C541AB" w:rsidP="00FF3D79">
      <w:pPr>
        <w:spacing w:after="0" w:line="240" w:lineRule="auto"/>
        <w:jc w:val="both"/>
        <w:rPr>
          <w:rFonts w:ascii="Times New Roman" w:hAnsi="Times New Roman"/>
          <w:color w:val="000000"/>
          <w:sz w:val="28"/>
          <w:szCs w:val="28"/>
          <w:lang w:val="uk-UA"/>
        </w:rPr>
      </w:pPr>
    </w:p>
    <w:p w:rsidR="00C541AB" w:rsidRDefault="00C541AB" w:rsidP="00FF3D79">
      <w:pPr>
        <w:spacing w:after="0" w:line="240" w:lineRule="auto"/>
        <w:jc w:val="both"/>
        <w:rPr>
          <w:rFonts w:ascii="Times New Roman" w:hAnsi="Times New Roman"/>
          <w:color w:val="000000"/>
          <w:sz w:val="28"/>
          <w:szCs w:val="28"/>
          <w:lang w:val="uk-UA"/>
        </w:rPr>
      </w:pPr>
    </w:p>
    <w:p w:rsidR="00C541AB" w:rsidRDefault="00C541AB" w:rsidP="00FF3D79">
      <w:pPr>
        <w:spacing w:after="0" w:line="240" w:lineRule="auto"/>
        <w:jc w:val="both"/>
        <w:rPr>
          <w:rFonts w:ascii="Times New Roman" w:hAnsi="Times New Roman"/>
          <w:b/>
          <w:color w:val="000000"/>
          <w:sz w:val="28"/>
          <w:szCs w:val="28"/>
          <w:lang w:val="uk-UA"/>
        </w:rPr>
      </w:pPr>
    </w:p>
    <w:p w:rsidR="00103EEB" w:rsidRDefault="00103EEB" w:rsidP="00FF3D79">
      <w:pPr>
        <w:spacing w:after="0" w:line="240" w:lineRule="auto"/>
        <w:jc w:val="both"/>
        <w:rPr>
          <w:rFonts w:ascii="Times New Roman" w:hAnsi="Times New Roman"/>
          <w:b/>
          <w:color w:val="000000"/>
          <w:sz w:val="28"/>
          <w:szCs w:val="28"/>
          <w:lang w:val="uk-UA"/>
        </w:rPr>
      </w:pPr>
    </w:p>
    <w:p w:rsidR="00C541AB" w:rsidRDefault="00C541AB" w:rsidP="00FF3D79">
      <w:pPr>
        <w:spacing w:after="0" w:line="240" w:lineRule="auto"/>
        <w:jc w:val="both"/>
        <w:rPr>
          <w:rFonts w:ascii="Times New Roman" w:hAnsi="Times New Roman"/>
          <w:b/>
          <w:color w:val="000000"/>
          <w:sz w:val="28"/>
          <w:szCs w:val="28"/>
          <w:lang w:val="uk-UA"/>
        </w:rPr>
      </w:pPr>
    </w:p>
    <w:p w:rsidR="00011642" w:rsidRDefault="00011642" w:rsidP="00FF3D79">
      <w:pPr>
        <w:spacing w:after="0" w:line="240" w:lineRule="auto"/>
        <w:jc w:val="both"/>
        <w:rPr>
          <w:rFonts w:ascii="Times New Roman" w:hAnsi="Times New Roman"/>
          <w:b/>
          <w:color w:val="000000"/>
          <w:sz w:val="28"/>
          <w:szCs w:val="28"/>
          <w:lang w:val="uk-UA"/>
        </w:rPr>
      </w:pPr>
    </w:p>
    <w:p w:rsidR="00011642" w:rsidRDefault="00011642" w:rsidP="00FF3D79">
      <w:pPr>
        <w:spacing w:after="0" w:line="240" w:lineRule="auto"/>
        <w:jc w:val="both"/>
        <w:rPr>
          <w:rFonts w:ascii="Times New Roman" w:hAnsi="Times New Roman"/>
          <w:b/>
          <w:color w:val="000000"/>
          <w:sz w:val="28"/>
          <w:szCs w:val="28"/>
          <w:lang w:val="uk-UA"/>
        </w:rPr>
      </w:pPr>
    </w:p>
    <w:p w:rsidR="00C541AB" w:rsidRDefault="00C541AB" w:rsidP="00FF3D79">
      <w:pPr>
        <w:spacing w:after="0" w:line="240" w:lineRule="auto"/>
        <w:rPr>
          <w:rFonts w:ascii="Times New Roman" w:hAnsi="Times New Roman"/>
          <w:bCs/>
          <w:sz w:val="24"/>
          <w:szCs w:val="24"/>
          <w:lang w:val="uk-UA"/>
        </w:rPr>
      </w:pPr>
      <w:r>
        <w:rPr>
          <w:rFonts w:ascii="Times New Roman" w:hAnsi="Times New Roman"/>
          <w:b/>
          <w:bCs/>
          <w:sz w:val="28"/>
          <w:szCs w:val="28"/>
          <w:lang w:val="uk-UA"/>
        </w:rPr>
        <w:lastRenderedPageBreak/>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t xml:space="preserve">     </w:t>
      </w:r>
      <w:r>
        <w:rPr>
          <w:rFonts w:ascii="Times New Roman" w:hAnsi="Times New Roman"/>
          <w:bCs/>
          <w:sz w:val="24"/>
          <w:szCs w:val="24"/>
          <w:lang w:val="uk-UA"/>
        </w:rPr>
        <w:t>Додаток 3</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Pr="00FA5A96">
        <w:rPr>
          <w:rFonts w:ascii="Times New Roman" w:eastAsia="Times New Roman" w:hAnsi="Times New Roman"/>
          <w:bCs/>
          <w:sz w:val="24"/>
          <w:szCs w:val="24"/>
          <w:lang w:val="uk-UA" w:eastAsia="ru-RU"/>
        </w:rPr>
        <w:t>до Порядку</w:t>
      </w:r>
      <w:r>
        <w:rPr>
          <w:rFonts w:ascii="Times New Roman" w:eastAsia="Times New Roman" w:hAnsi="Times New Roman"/>
          <w:sz w:val="24"/>
          <w:szCs w:val="24"/>
          <w:lang w:val="uk-UA" w:eastAsia="ru-RU"/>
        </w:rPr>
        <w:t xml:space="preserve"> </w:t>
      </w:r>
      <w:r w:rsidRPr="00FA5A96">
        <w:rPr>
          <w:rFonts w:ascii="Times New Roman" w:eastAsia="Times New Roman" w:hAnsi="Times New Roman"/>
          <w:bCs/>
          <w:sz w:val="24"/>
          <w:szCs w:val="24"/>
          <w:lang w:val="uk-UA" w:eastAsia="ru-RU"/>
        </w:rPr>
        <w:t>розроблення та</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Pr="00FA5A96">
        <w:rPr>
          <w:rFonts w:ascii="Times New Roman" w:eastAsia="Times New Roman" w:hAnsi="Times New Roman"/>
          <w:bCs/>
          <w:sz w:val="24"/>
          <w:szCs w:val="24"/>
          <w:lang w:val="uk-UA" w:eastAsia="ru-RU"/>
        </w:rPr>
        <w:t>моніторингу реалізації</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Pr="00FA5A96">
        <w:rPr>
          <w:rFonts w:ascii="Times New Roman" w:eastAsia="Times New Roman" w:hAnsi="Times New Roman"/>
          <w:bCs/>
          <w:sz w:val="24"/>
          <w:szCs w:val="24"/>
          <w:lang w:val="uk-UA" w:eastAsia="ru-RU"/>
        </w:rPr>
        <w:t>середньострокового плану</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Pr="00FA5A96">
        <w:rPr>
          <w:rFonts w:ascii="Times New Roman" w:eastAsia="Times New Roman" w:hAnsi="Times New Roman"/>
          <w:bCs/>
          <w:sz w:val="24"/>
          <w:szCs w:val="24"/>
          <w:lang w:val="uk-UA" w:eastAsia="ru-RU"/>
        </w:rPr>
        <w:t>пріоритетних публічних</w:t>
      </w:r>
    </w:p>
    <w:p w:rsidR="00C541AB" w:rsidRDefault="00C541AB" w:rsidP="00FF3D79">
      <w:pPr>
        <w:spacing w:after="0" w:line="240" w:lineRule="auto"/>
        <w:rPr>
          <w:rFonts w:ascii="Times New Roman" w:hAnsi="Times New Roman"/>
          <w:bCs/>
          <w:sz w:val="24"/>
          <w:szCs w:val="24"/>
          <w:lang w:val="uk-UA"/>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Pr="00FA5A96">
        <w:rPr>
          <w:rFonts w:ascii="Times New Roman" w:eastAsia="Times New Roman" w:hAnsi="Times New Roman"/>
          <w:bCs/>
          <w:sz w:val="24"/>
          <w:szCs w:val="24"/>
          <w:lang w:val="uk-UA" w:eastAsia="ru-RU"/>
        </w:rPr>
        <w:t>інвестицій Срібнянської</w:t>
      </w:r>
    </w:p>
    <w:p w:rsidR="00C541AB" w:rsidRDefault="00C541AB" w:rsidP="00FF3D79">
      <w:pPr>
        <w:spacing w:after="0" w:line="240" w:lineRule="auto"/>
        <w:jc w:val="both"/>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r>
      <w:r>
        <w:rPr>
          <w:rFonts w:ascii="Times New Roman" w:eastAsia="Times New Roman" w:hAnsi="Times New Roman"/>
          <w:bCs/>
          <w:sz w:val="24"/>
          <w:szCs w:val="24"/>
          <w:lang w:val="uk-UA" w:eastAsia="ru-RU"/>
        </w:rPr>
        <w:tab/>
        <w:t xml:space="preserve">      </w:t>
      </w:r>
      <w:r w:rsidRPr="00FA5A96">
        <w:rPr>
          <w:rFonts w:ascii="Times New Roman" w:eastAsia="Times New Roman" w:hAnsi="Times New Roman"/>
          <w:bCs/>
          <w:sz w:val="24"/>
          <w:szCs w:val="24"/>
          <w:lang w:val="uk-UA" w:eastAsia="ru-RU"/>
        </w:rPr>
        <w:t>селищної територіальної громади</w:t>
      </w:r>
    </w:p>
    <w:p w:rsidR="00C541AB" w:rsidRDefault="00C541AB" w:rsidP="00FF3D79">
      <w:pPr>
        <w:spacing w:after="0" w:line="240" w:lineRule="auto"/>
        <w:jc w:val="both"/>
        <w:rPr>
          <w:rFonts w:ascii="Times New Roman" w:eastAsia="Times New Roman" w:hAnsi="Times New Roman"/>
          <w:bCs/>
          <w:sz w:val="24"/>
          <w:szCs w:val="24"/>
          <w:lang w:val="uk-UA" w:eastAsia="ru-RU"/>
        </w:rPr>
      </w:pPr>
    </w:p>
    <w:p w:rsidR="00C541AB" w:rsidRDefault="00C541AB" w:rsidP="00FF3D79">
      <w:pPr>
        <w:spacing w:after="0" w:line="240" w:lineRule="auto"/>
        <w:jc w:val="both"/>
        <w:rPr>
          <w:rFonts w:ascii="Times New Roman" w:eastAsia="Times New Roman" w:hAnsi="Times New Roman"/>
          <w:bCs/>
          <w:sz w:val="24"/>
          <w:szCs w:val="24"/>
          <w:lang w:val="uk-UA" w:eastAsia="ru-RU"/>
        </w:rPr>
      </w:pPr>
    </w:p>
    <w:p w:rsidR="00C541AB" w:rsidRPr="00C541AB" w:rsidRDefault="00C541AB" w:rsidP="00FF3D79">
      <w:pPr>
        <w:spacing w:after="0" w:line="240" w:lineRule="auto"/>
        <w:jc w:val="center"/>
        <w:rPr>
          <w:rFonts w:ascii="Times New Roman" w:hAnsi="Times New Roman"/>
          <w:sz w:val="28"/>
          <w:szCs w:val="28"/>
        </w:rPr>
      </w:pPr>
      <w:r w:rsidRPr="00C541AB">
        <w:rPr>
          <w:rFonts w:ascii="Times New Roman" w:hAnsi="Times New Roman"/>
          <w:b/>
          <w:sz w:val="28"/>
          <w:szCs w:val="28"/>
        </w:rPr>
        <w:t>МОНІТОРИНГОВИЙ ЗВІТ</w:t>
      </w:r>
      <w:r w:rsidRPr="00C541AB">
        <w:rPr>
          <w:rFonts w:ascii="Times New Roman" w:hAnsi="Times New Roman"/>
          <w:b/>
          <w:sz w:val="28"/>
          <w:szCs w:val="28"/>
        </w:rPr>
        <w:br/>
      </w:r>
      <w:r w:rsidRPr="00C541AB">
        <w:rPr>
          <w:rFonts w:ascii="Times New Roman" w:hAnsi="Times New Roman"/>
          <w:sz w:val="28"/>
          <w:szCs w:val="28"/>
        </w:rPr>
        <w:t>_____________________________________________________________________</w:t>
      </w:r>
    </w:p>
    <w:p w:rsidR="00C541AB" w:rsidRPr="00C541AB" w:rsidRDefault="00C541AB" w:rsidP="00FF3D79">
      <w:pPr>
        <w:spacing w:after="0" w:line="240" w:lineRule="auto"/>
        <w:ind w:firstLine="700"/>
        <w:jc w:val="center"/>
        <w:rPr>
          <w:rFonts w:ascii="Times New Roman" w:hAnsi="Times New Roman"/>
          <w:sz w:val="28"/>
          <w:szCs w:val="28"/>
        </w:rPr>
      </w:pPr>
      <w:r w:rsidRPr="00C541AB">
        <w:rPr>
          <w:rFonts w:ascii="Times New Roman" w:hAnsi="Times New Roman"/>
          <w:sz w:val="28"/>
          <w:szCs w:val="28"/>
        </w:rPr>
        <w:t>(</w:t>
      </w:r>
      <w:proofErr w:type="spellStart"/>
      <w:r w:rsidRPr="00C541AB">
        <w:rPr>
          <w:rFonts w:ascii="Times New Roman" w:hAnsi="Times New Roman"/>
          <w:sz w:val="28"/>
          <w:szCs w:val="28"/>
        </w:rPr>
        <w:t>найменування</w:t>
      </w:r>
      <w:proofErr w:type="spellEnd"/>
      <w:r w:rsidRPr="00C541AB">
        <w:rPr>
          <w:rFonts w:ascii="Times New Roman" w:hAnsi="Times New Roman"/>
          <w:sz w:val="28"/>
          <w:szCs w:val="28"/>
        </w:rPr>
        <w:t xml:space="preserve"> </w:t>
      </w:r>
      <w:proofErr w:type="spellStart"/>
      <w:r w:rsidRPr="00C541AB">
        <w:rPr>
          <w:rFonts w:ascii="Times New Roman" w:hAnsi="Times New Roman"/>
          <w:sz w:val="28"/>
          <w:szCs w:val="28"/>
        </w:rPr>
        <w:t>відповідального</w:t>
      </w:r>
      <w:proofErr w:type="spellEnd"/>
      <w:r w:rsidRPr="00C541AB">
        <w:rPr>
          <w:rFonts w:ascii="Times New Roman" w:hAnsi="Times New Roman"/>
          <w:sz w:val="28"/>
          <w:szCs w:val="28"/>
        </w:rPr>
        <w:t xml:space="preserve"> за </w:t>
      </w:r>
      <w:proofErr w:type="spellStart"/>
      <w:r w:rsidRPr="00C541AB">
        <w:rPr>
          <w:rFonts w:ascii="Times New Roman" w:hAnsi="Times New Roman"/>
          <w:sz w:val="28"/>
          <w:szCs w:val="28"/>
        </w:rPr>
        <w:t>галузь</w:t>
      </w:r>
      <w:proofErr w:type="spellEnd"/>
      <w:r w:rsidRPr="00C541AB">
        <w:rPr>
          <w:rFonts w:ascii="Times New Roman" w:hAnsi="Times New Roman"/>
          <w:sz w:val="28"/>
          <w:szCs w:val="28"/>
        </w:rPr>
        <w:t xml:space="preserve"> (сектор) для </w:t>
      </w:r>
      <w:proofErr w:type="spellStart"/>
      <w:r w:rsidRPr="00C541AB">
        <w:rPr>
          <w:rFonts w:ascii="Times New Roman" w:hAnsi="Times New Roman"/>
          <w:sz w:val="28"/>
          <w:szCs w:val="28"/>
        </w:rPr>
        <w:t>публічного</w:t>
      </w:r>
      <w:proofErr w:type="spellEnd"/>
      <w:r w:rsidRPr="00C541AB">
        <w:rPr>
          <w:rFonts w:ascii="Times New Roman" w:hAnsi="Times New Roman"/>
          <w:sz w:val="28"/>
          <w:szCs w:val="28"/>
        </w:rPr>
        <w:t xml:space="preserve"> </w:t>
      </w:r>
      <w:proofErr w:type="spellStart"/>
      <w:r w:rsidRPr="00C541AB">
        <w:rPr>
          <w:rFonts w:ascii="Times New Roman" w:hAnsi="Times New Roman"/>
          <w:sz w:val="28"/>
          <w:szCs w:val="28"/>
        </w:rPr>
        <w:t>інвестування</w:t>
      </w:r>
      <w:proofErr w:type="spellEnd"/>
      <w:r w:rsidRPr="00C541AB">
        <w:rPr>
          <w:rFonts w:ascii="Times New Roman" w:hAnsi="Times New Roman"/>
          <w:sz w:val="28"/>
          <w:szCs w:val="28"/>
        </w:rPr>
        <w:t xml:space="preserve">) </w:t>
      </w:r>
    </w:p>
    <w:p w:rsidR="00C541AB" w:rsidRPr="00C541AB" w:rsidRDefault="00C541AB" w:rsidP="00FF3D79">
      <w:pPr>
        <w:spacing w:after="0" w:line="240" w:lineRule="auto"/>
        <w:ind w:firstLine="700"/>
        <w:jc w:val="center"/>
        <w:rPr>
          <w:rFonts w:ascii="Times New Roman" w:hAnsi="Times New Roman"/>
          <w:sz w:val="28"/>
          <w:szCs w:val="28"/>
        </w:rPr>
      </w:pPr>
      <w:proofErr w:type="spellStart"/>
      <w:r w:rsidRPr="00C541AB">
        <w:rPr>
          <w:rFonts w:ascii="Times New Roman" w:hAnsi="Times New Roman"/>
          <w:sz w:val="28"/>
          <w:szCs w:val="28"/>
        </w:rPr>
        <w:t>Період</w:t>
      </w:r>
      <w:proofErr w:type="spellEnd"/>
      <w:r w:rsidRPr="00C541AB">
        <w:rPr>
          <w:rFonts w:ascii="Times New Roman" w:hAnsi="Times New Roman"/>
          <w:sz w:val="28"/>
          <w:szCs w:val="28"/>
        </w:rPr>
        <w:t xml:space="preserve"> </w:t>
      </w:r>
      <w:proofErr w:type="spellStart"/>
      <w:r w:rsidRPr="00C541AB">
        <w:rPr>
          <w:rFonts w:ascii="Times New Roman" w:hAnsi="Times New Roman"/>
          <w:sz w:val="28"/>
          <w:szCs w:val="28"/>
        </w:rPr>
        <w:t>звітування</w:t>
      </w:r>
      <w:proofErr w:type="spellEnd"/>
      <w:r w:rsidRPr="00C541AB">
        <w:rPr>
          <w:rFonts w:ascii="Times New Roman" w:hAnsi="Times New Roman"/>
          <w:sz w:val="28"/>
          <w:szCs w:val="28"/>
        </w:rPr>
        <w:t xml:space="preserve"> з ___________ </w:t>
      </w:r>
      <w:proofErr w:type="gramStart"/>
      <w:r w:rsidRPr="00C541AB">
        <w:rPr>
          <w:rFonts w:ascii="Times New Roman" w:hAnsi="Times New Roman"/>
          <w:sz w:val="28"/>
          <w:szCs w:val="28"/>
        </w:rPr>
        <w:t>до</w:t>
      </w:r>
      <w:proofErr w:type="gramEnd"/>
      <w:r w:rsidRPr="00C541AB">
        <w:rPr>
          <w:rFonts w:ascii="Times New Roman" w:hAnsi="Times New Roman"/>
          <w:sz w:val="28"/>
          <w:szCs w:val="28"/>
        </w:rPr>
        <w:t xml:space="preserve"> ____________</w:t>
      </w:r>
    </w:p>
    <w:p w:rsidR="00C541AB" w:rsidRPr="00C541AB" w:rsidRDefault="00C541AB" w:rsidP="00FF3D79">
      <w:pPr>
        <w:pStyle w:val="ae"/>
        <w:spacing w:before="0"/>
        <w:ind w:firstLine="0"/>
        <w:jc w:val="both"/>
        <w:rPr>
          <w:szCs w:val="28"/>
          <w:lang w:val="ru-RU"/>
        </w:rPr>
      </w:pPr>
      <w:proofErr w:type="spellStart"/>
      <w:r w:rsidRPr="00C541AB">
        <w:rPr>
          <w:szCs w:val="28"/>
          <w:lang w:val="ru-RU"/>
        </w:rPr>
        <w:t>Галузь</w:t>
      </w:r>
      <w:proofErr w:type="spellEnd"/>
      <w:r w:rsidRPr="00C541AB">
        <w:rPr>
          <w:szCs w:val="28"/>
          <w:lang w:val="ru-RU"/>
        </w:rPr>
        <w:t xml:space="preserve"> (сектор) для </w:t>
      </w:r>
      <w:proofErr w:type="spellStart"/>
      <w:r w:rsidRPr="00C541AB">
        <w:rPr>
          <w:szCs w:val="28"/>
          <w:lang w:val="ru-RU"/>
        </w:rPr>
        <w:t>публічного</w:t>
      </w:r>
      <w:proofErr w:type="spellEnd"/>
      <w:r w:rsidRPr="00C541AB">
        <w:rPr>
          <w:szCs w:val="28"/>
          <w:lang w:val="ru-RU"/>
        </w:rPr>
        <w:t xml:space="preserve"> </w:t>
      </w:r>
      <w:proofErr w:type="spellStart"/>
      <w:r w:rsidRPr="00C541AB">
        <w:rPr>
          <w:szCs w:val="28"/>
          <w:lang w:val="ru-RU"/>
        </w:rPr>
        <w:t>інвестування</w:t>
      </w:r>
      <w:proofErr w:type="spellEnd"/>
      <w:r w:rsidRPr="00C541AB">
        <w:rPr>
          <w:szCs w:val="28"/>
          <w:lang w:val="ru-RU"/>
        </w:rPr>
        <w:t xml:space="preserve"> _____________________________________ </w:t>
      </w:r>
    </w:p>
    <w:p w:rsidR="00C541AB" w:rsidRPr="00C541AB" w:rsidRDefault="00C541AB" w:rsidP="00FF3D79">
      <w:pPr>
        <w:pStyle w:val="ae"/>
        <w:spacing w:before="0"/>
        <w:ind w:firstLine="0"/>
        <w:jc w:val="both"/>
        <w:rPr>
          <w:szCs w:val="28"/>
          <w:lang w:val="ru-RU"/>
        </w:rPr>
      </w:pPr>
      <w:proofErr w:type="spellStart"/>
      <w:r w:rsidRPr="00C541AB">
        <w:rPr>
          <w:szCs w:val="28"/>
          <w:lang w:val="ru-RU"/>
        </w:rPr>
        <w:t>Найменування</w:t>
      </w:r>
      <w:proofErr w:type="spellEnd"/>
      <w:r w:rsidRPr="00C541AB">
        <w:rPr>
          <w:szCs w:val="28"/>
          <w:lang w:val="ru-RU"/>
        </w:rPr>
        <w:t xml:space="preserve"> </w:t>
      </w:r>
      <w:proofErr w:type="spellStart"/>
      <w:r w:rsidRPr="00C541AB">
        <w:rPr>
          <w:szCs w:val="28"/>
          <w:lang w:val="ru-RU"/>
        </w:rPr>
        <w:t>програмного</w:t>
      </w:r>
      <w:proofErr w:type="spellEnd"/>
      <w:r w:rsidRPr="00C541AB">
        <w:rPr>
          <w:szCs w:val="28"/>
          <w:lang w:val="ru-RU"/>
        </w:rPr>
        <w:t xml:space="preserve"> документа _________________________________________________ </w:t>
      </w:r>
    </w:p>
    <w:p w:rsidR="00C541AB" w:rsidRPr="00C541AB" w:rsidRDefault="00C541AB" w:rsidP="00FF3D79">
      <w:pPr>
        <w:pStyle w:val="ae"/>
        <w:spacing w:before="0"/>
        <w:ind w:firstLine="0"/>
        <w:jc w:val="both"/>
        <w:rPr>
          <w:szCs w:val="28"/>
          <w:lang w:val="ru-RU"/>
        </w:rPr>
      </w:pPr>
      <w:proofErr w:type="spellStart"/>
      <w:proofErr w:type="gramStart"/>
      <w:r w:rsidRPr="00C541AB">
        <w:rPr>
          <w:szCs w:val="28"/>
          <w:lang w:val="ru-RU"/>
        </w:rPr>
        <w:t>Пр</w:t>
      </w:r>
      <w:proofErr w:type="gramEnd"/>
      <w:r w:rsidRPr="00C541AB">
        <w:rPr>
          <w:szCs w:val="28"/>
          <w:lang w:val="ru-RU"/>
        </w:rPr>
        <w:t>іоритетний</w:t>
      </w:r>
      <w:proofErr w:type="spellEnd"/>
      <w:r w:rsidRPr="00C541AB">
        <w:rPr>
          <w:szCs w:val="28"/>
          <w:lang w:val="ru-RU"/>
        </w:rPr>
        <w:t xml:space="preserve"> </w:t>
      </w:r>
      <w:proofErr w:type="spellStart"/>
      <w:r w:rsidRPr="00C541AB">
        <w:rPr>
          <w:szCs w:val="28"/>
          <w:lang w:val="ru-RU"/>
        </w:rPr>
        <w:t>напрям</w:t>
      </w:r>
      <w:proofErr w:type="spellEnd"/>
      <w:r w:rsidRPr="00C541AB">
        <w:rPr>
          <w:szCs w:val="28"/>
          <w:lang w:val="ru-RU"/>
        </w:rPr>
        <w:t xml:space="preserve"> </w:t>
      </w:r>
      <w:proofErr w:type="spellStart"/>
      <w:r w:rsidRPr="00C541AB">
        <w:rPr>
          <w:szCs w:val="28"/>
          <w:lang w:val="ru-RU"/>
        </w:rPr>
        <w:t>публічного</w:t>
      </w:r>
      <w:proofErr w:type="spellEnd"/>
      <w:r w:rsidRPr="00C541AB">
        <w:rPr>
          <w:szCs w:val="28"/>
          <w:lang w:val="ru-RU"/>
        </w:rPr>
        <w:t xml:space="preserve"> </w:t>
      </w:r>
      <w:proofErr w:type="spellStart"/>
      <w:r w:rsidRPr="00C541AB">
        <w:rPr>
          <w:szCs w:val="28"/>
          <w:lang w:val="ru-RU"/>
        </w:rPr>
        <w:t>інвестування</w:t>
      </w:r>
      <w:proofErr w:type="spellEnd"/>
      <w:r w:rsidRPr="00C541AB">
        <w:rPr>
          <w:szCs w:val="28"/>
          <w:lang w:val="ru-RU"/>
        </w:rPr>
        <w:t xml:space="preserve"> ___________________________________</w:t>
      </w:r>
    </w:p>
    <w:p w:rsidR="00C541AB" w:rsidRDefault="00C541AB" w:rsidP="00FF3D79">
      <w:pPr>
        <w:pStyle w:val="ae"/>
        <w:spacing w:before="0"/>
        <w:ind w:firstLine="0"/>
        <w:jc w:val="both"/>
        <w:rPr>
          <w:szCs w:val="28"/>
          <w:lang w:val="ru-RU"/>
        </w:rPr>
      </w:pPr>
      <w:proofErr w:type="spellStart"/>
      <w:proofErr w:type="gramStart"/>
      <w:r w:rsidRPr="00C541AB">
        <w:rPr>
          <w:szCs w:val="28"/>
          <w:lang w:val="ru-RU"/>
        </w:rPr>
        <w:t>П</w:t>
      </w:r>
      <w:proofErr w:type="gramEnd"/>
      <w:r w:rsidRPr="00C541AB">
        <w:rPr>
          <w:szCs w:val="28"/>
          <w:lang w:val="ru-RU"/>
        </w:rPr>
        <w:t>ідсектор</w:t>
      </w:r>
      <w:proofErr w:type="spellEnd"/>
      <w:r w:rsidRPr="00C541AB">
        <w:rPr>
          <w:szCs w:val="28"/>
          <w:lang w:val="ru-RU"/>
        </w:rPr>
        <w:t xml:space="preserve"> </w:t>
      </w:r>
      <w:proofErr w:type="spellStart"/>
      <w:r w:rsidRPr="00C541AB">
        <w:rPr>
          <w:szCs w:val="28"/>
          <w:lang w:val="ru-RU"/>
        </w:rPr>
        <w:t>галузі</w:t>
      </w:r>
      <w:proofErr w:type="spellEnd"/>
      <w:r w:rsidRPr="00C541AB">
        <w:rPr>
          <w:szCs w:val="28"/>
          <w:lang w:val="ru-RU"/>
        </w:rPr>
        <w:t xml:space="preserve"> (сектору) для </w:t>
      </w:r>
      <w:proofErr w:type="spellStart"/>
      <w:r w:rsidRPr="00C541AB">
        <w:rPr>
          <w:szCs w:val="28"/>
          <w:lang w:val="ru-RU"/>
        </w:rPr>
        <w:t>публічного</w:t>
      </w:r>
      <w:proofErr w:type="spellEnd"/>
      <w:r w:rsidRPr="00C541AB">
        <w:rPr>
          <w:szCs w:val="28"/>
          <w:lang w:val="ru-RU"/>
        </w:rPr>
        <w:t xml:space="preserve"> </w:t>
      </w:r>
      <w:proofErr w:type="spellStart"/>
      <w:r w:rsidRPr="00C541AB">
        <w:rPr>
          <w:szCs w:val="28"/>
          <w:lang w:val="ru-RU"/>
        </w:rPr>
        <w:t>інвестування</w:t>
      </w:r>
      <w:proofErr w:type="spellEnd"/>
      <w:r w:rsidRPr="00C541AB">
        <w:rPr>
          <w:szCs w:val="28"/>
          <w:lang w:val="ru-RU"/>
        </w:rPr>
        <w:t xml:space="preserve"> ____________________________</w:t>
      </w:r>
    </w:p>
    <w:p w:rsidR="00FF3D79" w:rsidRPr="00C541AB" w:rsidRDefault="00FF3D79" w:rsidP="00FF3D79">
      <w:pPr>
        <w:pStyle w:val="ae"/>
        <w:spacing w:before="0"/>
        <w:ind w:firstLine="0"/>
        <w:jc w:val="both"/>
        <w:rPr>
          <w:szCs w:val="28"/>
          <w:lang w:val="ru-RU"/>
        </w:rPr>
      </w:pPr>
    </w:p>
    <w:p w:rsidR="00C541AB" w:rsidRPr="00C541AB" w:rsidRDefault="00C541AB" w:rsidP="00FF3D79">
      <w:pPr>
        <w:pStyle w:val="ae"/>
        <w:spacing w:before="0"/>
        <w:ind w:firstLine="0"/>
        <w:jc w:val="both"/>
        <w:rPr>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tblPr>
      <w:tblGrid>
        <w:gridCol w:w="3283"/>
        <w:gridCol w:w="3439"/>
        <w:gridCol w:w="3288"/>
        <w:gridCol w:w="5342"/>
      </w:tblGrid>
      <w:tr w:rsidR="00C541AB" w:rsidRPr="00C541AB" w:rsidTr="00C541AB">
        <w:tc>
          <w:tcPr>
            <w:tcW w:w="3260" w:type="pct"/>
            <w:gridSpan w:val="3"/>
          </w:tcPr>
          <w:p w:rsidR="00C541AB" w:rsidRPr="00C541AB" w:rsidRDefault="00C541AB" w:rsidP="00FF3D79">
            <w:pPr>
              <w:pStyle w:val="ae"/>
              <w:spacing w:before="0"/>
              <w:ind w:firstLine="0"/>
              <w:jc w:val="center"/>
              <w:rPr>
                <w:szCs w:val="28"/>
                <w:lang w:val="ru-RU"/>
              </w:rPr>
            </w:pPr>
            <w:proofErr w:type="spellStart"/>
            <w:r w:rsidRPr="00C541AB">
              <w:rPr>
                <w:szCs w:val="28"/>
                <w:lang w:val="ru-RU"/>
              </w:rPr>
              <w:t>Обсяг</w:t>
            </w:r>
            <w:proofErr w:type="spellEnd"/>
            <w:r w:rsidRPr="00C541AB">
              <w:rPr>
                <w:szCs w:val="28"/>
                <w:lang w:val="ru-RU"/>
              </w:rPr>
              <w:t xml:space="preserve"> </w:t>
            </w:r>
            <w:proofErr w:type="spellStart"/>
            <w:r w:rsidRPr="00C541AB">
              <w:rPr>
                <w:szCs w:val="28"/>
                <w:lang w:val="ru-RU"/>
              </w:rPr>
              <w:t>залучених</w:t>
            </w:r>
            <w:proofErr w:type="spellEnd"/>
            <w:r w:rsidRPr="00C541AB">
              <w:rPr>
                <w:szCs w:val="28"/>
                <w:lang w:val="ru-RU"/>
              </w:rPr>
              <w:t xml:space="preserve"> </w:t>
            </w:r>
            <w:proofErr w:type="spellStart"/>
            <w:r w:rsidRPr="00C541AB">
              <w:rPr>
                <w:szCs w:val="28"/>
                <w:lang w:val="ru-RU"/>
              </w:rPr>
              <w:t>публічних</w:t>
            </w:r>
            <w:proofErr w:type="spellEnd"/>
            <w:r w:rsidRPr="00C541AB">
              <w:rPr>
                <w:szCs w:val="28"/>
                <w:lang w:val="ru-RU"/>
              </w:rPr>
              <w:t xml:space="preserve"> </w:t>
            </w:r>
            <w:proofErr w:type="spellStart"/>
            <w:r w:rsidRPr="00C541AB">
              <w:rPr>
                <w:szCs w:val="28"/>
                <w:lang w:val="ru-RU"/>
              </w:rPr>
              <w:t>коштів</w:t>
            </w:r>
            <w:proofErr w:type="spellEnd"/>
            <w:r w:rsidRPr="00C541AB">
              <w:rPr>
                <w:szCs w:val="28"/>
                <w:lang w:val="ru-RU"/>
              </w:rPr>
              <w:t xml:space="preserve"> (тис</w:t>
            </w:r>
            <w:proofErr w:type="gramStart"/>
            <w:r w:rsidRPr="00C541AB">
              <w:rPr>
                <w:szCs w:val="28"/>
                <w:lang w:val="ru-RU"/>
              </w:rPr>
              <w:t>.</w:t>
            </w:r>
            <w:proofErr w:type="gramEnd"/>
            <w:r w:rsidRPr="00C541AB">
              <w:rPr>
                <w:szCs w:val="28"/>
                <w:lang w:val="ru-RU"/>
              </w:rPr>
              <w:t xml:space="preserve"> </w:t>
            </w:r>
            <w:proofErr w:type="spellStart"/>
            <w:proofErr w:type="gramStart"/>
            <w:r w:rsidRPr="00C541AB">
              <w:rPr>
                <w:szCs w:val="28"/>
                <w:lang w:val="ru-RU"/>
              </w:rPr>
              <w:t>г</w:t>
            </w:r>
            <w:proofErr w:type="gramEnd"/>
            <w:r w:rsidRPr="00C541AB">
              <w:rPr>
                <w:szCs w:val="28"/>
                <w:lang w:val="ru-RU"/>
              </w:rPr>
              <w:t>ривень</w:t>
            </w:r>
            <w:proofErr w:type="spellEnd"/>
            <w:r w:rsidRPr="00C541AB">
              <w:rPr>
                <w:szCs w:val="28"/>
                <w:lang w:val="ru-RU"/>
              </w:rPr>
              <w:t>)</w:t>
            </w:r>
          </w:p>
        </w:tc>
        <w:tc>
          <w:tcPr>
            <w:tcW w:w="1740"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Статус</w:t>
            </w:r>
            <w:proofErr w:type="spellEnd"/>
            <w:r w:rsidRPr="00C541AB">
              <w:rPr>
                <w:szCs w:val="28"/>
                <w:lang w:val="en-AU"/>
              </w:rPr>
              <w:t xml:space="preserve"> </w:t>
            </w:r>
            <w:proofErr w:type="spellStart"/>
            <w:r w:rsidRPr="00C541AB">
              <w:rPr>
                <w:szCs w:val="28"/>
                <w:lang w:val="en-AU"/>
              </w:rPr>
              <w:t>за</w:t>
            </w:r>
            <w:proofErr w:type="spellEnd"/>
            <w:r w:rsidRPr="00C541AB">
              <w:rPr>
                <w:szCs w:val="28"/>
                <w:lang w:val="en-AU"/>
              </w:rPr>
              <w:t xml:space="preserve"> </w:t>
            </w:r>
            <w:proofErr w:type="spellStart"/>
            <w:r w:rsidRPr="00C541AB">
              <w:rPr>
                <w:szCs w:val="28"/>
                <w:lang w:val="en-AU"/>
              </w:rPr>
              <w:t>напрямом</w:t>
            </w:r>
            <w:proofErr w:type="spellEnd"/>
          </w:p>
        </w:tc>
      </w:tr>
      <w:tr w:rsidR="00C541AB" w:rsidRPr="00C541AB" w:rsidTr="00C541AB">
        <w:tc>
          <w:tcPr>
            <w:tcW w:w="1069" w:type="pct"/>
            <w:vAlign w:val="center"/>
          </w:tcPr>
          <w:p w:rsidR="00C541AB" w:rsidRPr="00C541AB" w:rsidRDefault="00C541AB" w:rsidP="00FF3D79">
            <w:pPr>
              <w:pStyle w:val="ae"/>
              <w:spacing w:before="0"/>
              <w:ind w:firstLine="0"/>
              <w:jc w:val="center"/>
              <w:rPr>
                <w:szCs w:val="28"/>
                <w:lang w:val="ru-RU"/>
              </w:rPr>
            </w:pPr>
            <w:proofErr w:type="spellStart"/>
            <w:r w:rsidRPr="00C541AB">
              <w:rPr>
                <w:szCs w:val="28"/>
                <w:lang w:val="ru-RU"/>
              </w:rPr>
              <w:t>Планове</w:t>
            </w:r>
            <w:proofErr w:type="spellEnd"/>
            <w:r w:rsidRPr="00C541AB">
              <w:rPr>
                <w:szCs w:val="28"/>
                <w:lang w:val="ru-RU"/>
              </w:rPr>
              <w:t xml:space="preserve"> </w:t>
            </w:r>
            <w:proofErr w:type="spellStart"/>
            <w:r w:rsidRPr="00C541AB">
              <w:rPr>
                <w:szCs w:val="28"/>
                <w:lang w:val="ru-RU"/>
              </w:rPr>
              <w:t>значення</w:t>
            </w:r>
            <w:proofErr w:type="spellEnd"/>
            <w:r w:rsidRPr="00C541AB">
              <w:rPr>
                <w:szCs w:val="28"/>
                <w:lang w:val="ru-RU"/>
              </w:rPr>
              <w:t xml:space="preserve"> станом на ____ </w:t>
            </w:r>
            <w:proofErr w:type="spellStart"/>
            <w:proofErr w:type="gramStart"/>
            <w:r w:rsidRPr="00C541AB">
              <w:rPr>
                <w:szCs w:val="28"/>
                <w:lang w:val="ru-RU"/>
              </w:rPr>
              <w:t>п</w:t>
            </w:r>
            <w:proofErr w:type="gramEnd"/>
            <w:r w:rsidRPr="00C541AB">
              <w:rPr>
                <w:szCs w:val="28"/>
                <w:lang w:val="ru-RU"/>
              </w:rPr>
              <w:t>івріччя</w:t>
            </w:r>
            <w:proofErr w:type="spellEnd"/>
          </w:p>
        </w:tc>
        <w:tc>
          <w:tcPr>
            <w:tcW w:w="1120" w:type="pct"/>
            <w:vAlign w:val="center"/>
          </w:tcPr>
          <w:p w:rsidR="00C541AB" w:rsidRPr="00C541AB" w:rsidRDefault="00C541AB" w:rsidP="00FF3D79">
            <w:pPr>
              <w:pStyle w:val="ae"/>
              <w:spacing w:before="0"/>
              <w:ind w:firstLine="0"/>
              <w:jc w:val="center"/>
              <w:rPr>
                <w:szCs w:val="28"/>
                <w:lang w:val="ru-RU"/>
              </w:rPr>
            </w:pPr>
            <w:proofErr w:type="spellStart"/>
            <w:r w:rsidRPr="00C541AB">
              <w:rPr>
                <w:szCs w:val="28"/>
                <w:lang w:val="ru-RU"/>
              </w:rPr>
              <w:t>Фактичне</w:t>
            </w:r>
            <w:proofErr w:type="spellEnd"/>
            <w:r w:rsidRPr="00C541AB">
              <w:rPr>
                <w:szCs w:val="28"/>
                <w:lang w:val="ru-RU"/>
              </w:rPr>
              <w:t xml:space="preserve"> </w:t>
            </w:r>
            <w:proofErr w:type="spellStart"/>
            <w:r w:rsidRPr="00C541AB">
              <w:rPr>
                <w:szCs w:val="28"/>
                <w:lang w:val="ru-RU"/>
              </w:rPr>
              <w:t>значення</w:t>
            </w:r>
            <w:proofErr w:type="spellEnd"/>
            <w:r w:rsidRPr="00C541AB">
              <w:rPr>
                <w:szCs w:val="28"/>
                <w:lang w:val="ru-RU"/>
              </w:rPr>
              <w:t xml:space="preserve"> станом на _____ </w:t>
            </w:r>
            <w:proofErr w:type="spellStart"/>
            <w:proofErr w:type="gramStart"/>
            <w:r w:rsidRPr="00C541AB">
              <w:rPr>
                <w:szCs w:val="28"/>
                <w:lang w:val="ru-RU"/>
              </w:rPr>
              <w:t>п</w:t>
            </w:r>
            <w:proofErr w:type="gramEnd"/>
            <w:r w:rsidRPr="00C541AB">
              <w:rPr>
                <w:szCs w:val="28"/>
                <w:lang w:val="ru-RU"/>
              </w:rPr>
              <w:t>івріччя</w:t>
            </w:r>
            <w:proofErr w:type="spellEnd"/>
          </w:p>
        </w:tc>
        <w:tc>
          <w:tcPr>
            <w:tcW w:w="1071" w:type="pct"/>
            <w:vAlign w:val="center"/>
          </w:tcPr>
          <w:p w:rsidR="00C541AB" w:rsidRPr="00C541AB" w:rsidRDefault="00C541AB" w:rsidP="00FF3D79">
            <w:pPr>
              <w:pStyle w:val="ae"/>
              <w:spacing w:before="0"/>
              <w:ind w:firstLine="0"/>
              <w:jc w:val="center"/>
              <w:rPr>
                <w:szCs w:val="28"/>
                <w:lang w:val="en-AU"/>
              </w:rPr>
            </w:pPr>
            <w:proofErr w:type="spellStart"/>
            <w:r w:rsidRPr="00C541AB">
              <w:rPr>
                <w:szCs w:val="28"/>
                <w:lang w:val="en-AU"/>
              </w:rPr>
              <w:t>Причина</w:t>
            </w:r>
            <w:proofErr w:type="spellEnd"/>
            <w:r w:rsidRPr="00C541AB">
              <w:rPr>
                <w:szCs w:val="28"/>
                <w:lang w:val="en-AU"/>
              </w:rPr>
              <w:t xml:space="preserve"> </w:t>
            </w:r>
            <w:proofErr w:type="spellStart"/>
            <w:r w:rsidRPr="00C541AB">
              <w:rPr>
                <w:szCs w:val="28"/>
                <w:lang w:val="en-AU"/>
              </w:rPr>
              <w:t>відхилення</w:t>
            </w:r>
            <w:proofErr w:type="spellEnd"/>
          </w:p>
        </w:tc>
        <w:tc>
          <w:tcPr>
            <w:tcW w:w="1740" w:type="pct"/>
          </w:tcPr>
          <w:p w:rsidR="00C541AB" w:rsidRPr="00C541AB" w:rsidRDefault="00C541AB" w:rsidP="00FF3D79">
            <w:pPr>
              <w:pStyle w:val="ae"/>
              <w:spacing w:before="0"/>
              <w:ind w:firstLine="0"/>
              <w:jc w:val="both"/>
              <w:rPr>
                <w:szCs w:val="28"/>
                <w:lang w:val="en-AU"/>
              </w:rPr>
            </w:pPr>
          </w:p>
        </w:tc>
      </w:tr>
      <w:tr w:rsidR="00C541AB" w:rsidRPr="00C541AB" w:rsidTr="00C541AB">
        <w:tc>
          <w:tcPr>
            <w:tcW w:w="1069" w:type="pct"/>
          </w:tcPr>
          <w:p w:rsidR="00C541AB" w:rsidRPr="00C541AB" w:rsidRDefault="00C541AB" w:rsidP="00FF3D79">
            <w:pPr>
              <w:pStyle w:val="ae"/>
              <w:spacing w:before="0"/>
              <w:ind w:firstLine="0"/>
              <w:jc w:val="both"/>
              <w:rPr>
                <w:szCs w:val="28"/>
                <w:lang w:val="en-AU"/>
              </w:rPr>
            </w:pPr>
          </w:p>
        </w:tc>
        <w:tc>
          <w:tcPr>
            <w:tcW w:w="1120" w:type="pct"/>
          </w:tcPr>
          <w:p w:rsidR="00C541AB" w:rsidRPr="00C541AB" w:rsidRDefault="00C541AB" w:rsidP="00FF3D79">
            <w:pPr>
              <w:pStyle w:val="ae"/>
              <w:spacing w:before="0"/>
              <w:ind w:firstLine="0"/>
              <w:jc w:val="both"/>
              <w:rPr>
                <w:szCs w:val="28"/>
                <w:lang w:val="en-AU"/>
              </w:rPr>
            </w:pPr>
          </w:p>
        </w:tc>
        <w:tc>
          <w:tcPr>
            <w:tcW w:w="1071" w:type="pct"/>
          </w:tcPr>
          <w:p w:rsidR="00C541AB" w:rsidRPr="00C541AB" w:rsidRDefault="00C541AB" w:rsidP="00FF3D79">
            <w:pPr>
              <w:pStyle w:val="ae"/>
              <w:spacing w:before="0"/>
              <w:ind w:firstLine="0"/>
              <w:jc w:val="both"/>
              <w:rPr>
                <w:szCs w:val="28"/>
                <w:lang w:val="en-AU"/>
              </w:rPr>
            </w:pPr>
          </w:p>
        </w:tc>
        <w:tc>
          <w:tcPr>
            <w:tcW w:w="1740" w:type="pct"/>
          </w:tcPr>
          <w:p w:rsidR="00C541AB" w:rsidRPr="00C541AB" w:rsidRDefault="00C541AB" w:rsidP="00FF3D79">
            <w:pPr>
              <w:pStyle w:val="ae"/>
              <w:spacing w:before="0"/>
              <w:ind w:firstLine="0"/>
              <w:jc w:val="both"/>
              <w:rPr>
                <w:szCs w:val="28"/>
                <w:lang w:val="en-AU"/>
              </w:rPr>
            </w:pPr>
          </w:p>
        </w:tc>
      </w:tr>
    </w:tbl>
    <w:p w:rsidR="00C541AB" w:rsidRPr="00C541AB" w:rsidRDefault="00C541AB" w:rsidP="00FF3D79">
      <w:pPr>
        <w:spacing w:after="0" w:line="240" w:lineRule="auto"/>
        <w:rPr>
          <w:rFonts w:ascii="Times New Roman" w:hAnsi="Times New Roman"/>
          <w:sz w:val="28"/>
          <w:szCs w:val="28"/>
          <w:lang w:val="en-A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tblPr>
      <w:tblGrid>
        <w:gridCol w:w="2444"/>
        <w:gridCol w:w="2291"/>
        <w:gridCol w:w="2189"/>
        <w:gridCol w:w="2373"/>
        <w:gridCol w:w="2358"/>
        <w:gridCol w:w="1950"/>
        <w:gridCol w:w="1747"/>
      </w:tblGrid>
      <w:tr w:rsidR="00C541AB" w:rsidRPr="00C541AB" w:rsidTr="00C541AB">
        <w:tc>
          <w:tcPr>
            <w:tcW w:w="5000" w:type="pct"/>
            <w:gridSpan w:val="7"/>
          </w:tcPr>
          <w:p w:rsidR="00C541AB" w:rsidRPr="00C541AB" w:rsidRDefault="00C541AB" w:rsidP="00FF3D79">
            <w:pPr>
              <w:pStyle w:val="ae"/>
              <w:spacing w:before="0"/>
              <w:ind w:firstLine="0"/>
              <w:rPr>
                <w:szCs w:val="28"/>
                <w:lang w:val="en-AU"/>
              </w:rPr>
            </w:pPr>
            <w:proofErr w:type="spellStart"/>
            <w:r w:rsidRPr="00C541AB">
              <w:rPr>
                <w:szCs w:val="28"/>
                <w:lang w:val="en-AU"/>
              </w:rPr>
              <w:t>Найменування</w:t>
            </w:r>
            <w:proofErr w:type="spellEnd"/>
            <w:r w:rsidRPr="00C541AB">
              <w:rPr>
                <w:szCs w:val="28"/>
                <w:lang w:val="en-AU"/>
              </w:rPr>
              <w:t xml:space="preserve"> </w:t>
            </w:r>
            <w:proofErr w:type="spellStart"/>
            <w:r w:rsidRPr="00C541AB">
              <w:rPr>
                <w:szCs w:val="28"/>
                <w:lang w:val="en-AU"/>
              </w:rPr>
              <w:t>цільового</w:t>
            </w:r>
            <w:proofErr w:type="spellEnd"/>
            <w:r w:rsidRPr="00C541AB">
              <w:rPr>
                <w:szCs w:val="28"/>
                <w:lang w:val="en-AU"/>
              </w:rPr>
              <w:t xml:space="preserve"> </w:t>
            </w:r>
            <w:proofErr w:type="spellStart"/>
            <w:r w:rsidRPr="00C541AB">
              <w:rPr>
                <w:szCs w:val="28"/>
                <w:lang w:val="en-AU"/>
              </w:rPr>
              <w:t>показника</w:t>
            </w:r>
            <w:proofErr w:type="spellEnd"/>
            <w:r w:rsidRPr="00C541AB">
              <w:rPr>
                <w:szCs w:val="28"/>
                <w:lang w:val="en-AU"/>
              </w:rPr>
              <w:t xml:space="preserve"> 1</w:t>
            </w:r>
          </w:p>
        </w:tc>
      </w:tr>
      <w:tr w:rsidR="00C541AB" w:rsidRPr="00C541AB" w:rsidTr="00C541AB">
        <w:tc>
          <w:tcPr>
            <w:tcW w:w="796"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Базове</w:t>
            </w:r>
            <w:proofErr w:type="spellEnd"/>
            <w:r w:rsidRPr="00C541AB">
              <w:rPr>
                <w:szCs w:val="28"/>
                <w:lang w:val="en-AU"/>
              </w:rPr>
              <w:t xml:space="preserve"> </w:t>
            </w:r>
            <w:proofErr w:type="spellStart"/>
            <w:r w:rsidRPr="00C541AB">
              <w:rPr>
                <w:szCs w:val="28"/>
                <w:lang w:val="en-AU"/>
              </w:rPr>
              <w:t>значення</w:t>
            </w:r>
            <w:proofErr w:type="spellEnd"/>
          </w:p>
        </w:tc>
        <w:tc>
          <w:tcPr>
            <w:tcW w:w="746"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Джерело</w:t>
            </w:r>
            <w:proofErr w:type="spellEnd"/>
            <w:r w:rsidRPr="00C541AB">
              <w:rPr>
                <w:szCs w:val="28"/>
                <w:lang w:val="en-AU"/>
              </w:rPr>
              <w:t xml:space="preserve"> </w:t>
            </w:r>
            <w:proofErr w:type="spellStart"/>
            <w:r w:rsidRPr="00C541AB">
              <w:rPr>
                <w:szCs w:val="28"/>
                <w:lang w:val="en-AU"/>
              </w:rPr>
              <w:t>показника</w:t>
            </w:r>
            <w:proofErr w:type="spellEnd"/>
          </w:p>
        </w:tc>
        <w:tc>
          <w:tcPr>
            <w:tcW w:w="713" w:type="pct"/>
          </w:tcPr>
          <w:p w:rsidR="00C541AB" w:rsidRPr="00C541AB" w:rsidRDefault="00C541AB" w:rsidP="00FF3D79">
            <w:pPr>
              <w:pStyle w:val="ae"/>
              <w:spacing w:before="0"/>
              <w:ind w:firstLine="0"/>
              <w:jc w:val="center"/>
              <w:rPr>
                <w:szCs w:val="28"/>
                <w:lang w:val="en-AU"/>
              </w:rPr>
            </w:pPr>
          </w:p>
        </w:tc>
        <w:tc>
          <w:tcPr>
            <w:tcW w:w="77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2</w:t>
            </w:r>
          </w:p>
        </w:tc>
        <w:tc>
          <w:tcPr>
            <w:tcW w:w="768"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3</w:t>
            </w:r>
          </w:p>
        </w:tc>
        <w:tc>
          <w:tcPr>
            <w:tcW w:w="635"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4</w:t>
            </w:r>
          </w:p>
        </w:tc>
        <w:tc>
          <w:tcPr>
            <w:tcW w:w="569"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n</w:t>
            </w:r>
          </w:p>
        </w:tc>
      </w:tr>
      <w:tr w:rsidR="00C541AB" w:rsidRPr="00C541AB" w:rsidTr="00C541AB">
        <w:tc>
          <w:tcPr>
            <w:tcW w:w="796" w:type="pct"/>
            <w:vMerge w:val="restart"/>
          </w:tcPr>
          <w:p w:rsidR="00C541AB" w:rsidRPr="00C541AB" w:rsidRDefault="00C541AB" w:rsidP="00FF3D79">
            <w:pPr>
              <w:pStyle w:val="ae"/>
              <w:spacing w:before="0"/>
              <w:ind w:firstLine="0"/>
              <w:rPr>
                <w:szCs w:val="28"/>
                <w:lang w:val="en-AU"/>
              </w:rPr>
            </w:pPr>
          </w:p>
        </w:tc>
        <w:tc>
          <w:tcPr>
            <w:tcW w:w="746" w:type="pct"/>
            <w:vMerge w:val="restart"/>
          </w:tcPr>
          <w:p w:rsidR="00C541AB" w:rsidRPr="00C541AB" w:rsidRDefault="00C541AB" w:rsidP="00FF3D79">
            <w:pPr>
              <w:pStyle w:val="ae"/>
              <w:spacing w:before="0"/>
              <w:ind w:firstLine="0"/>
              <w:rPr>
                <w:szCs w:val="28"/>
                <w:lang w:val="en-AU"/>
              </w:rPr>
            </w:pPr>
          </w:p>
        </w:tc>
        <w:tc>
          <w:tcPr>
            <w:tcW w:w="71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Планове</w:t>
            </w:r>
            <w:proofErr w:type="spellEnd"/>
            <w:r w:rsidRPr="00C541AB">
              <w:rPr>
                <w:szCs w:val="28"/>
                <w:lang w:val="en-AU"/>
              </w:rPr>
              <w:t xml:space="preserve"> </w:t>
            </w:r>
            <w:proofErr w:type="spellStart"/>
            <w:r w:rsidRPr="00C541AB">
              <w:rPr>
                <w:szCs w:val="28"/>
                <w:lang w:val="en-AU"/>
              </w:rPr>
              <w:t>значення</w:t>
            </w:r>
            <w:proofErr w:type="spellEnd"/>
          </w:p>
        </w:tc>
        <w:tc>
          <w:tcPr>
            <w:tcW w:w="773" w:type="pct"/>
          </w:tcPr>
          <w:p w:rsidR="00C541AB" w:rsidRPr="00C541AB" w:rsidRDefault="00C541AB" w:rsidP="00FF3D79">
            <w:pPr>
              <w:pStyle w:val="ae"/>
              <w:spacing w:before="0"/>
              <w:ind w:firstLine="0"/>
              <w:rPr>
                <w:szCs w:val="28"/>
                <w:lang w:val="en-AU"/>
              </w:rPr>
            </w:pPr>
          </w:p>
        </w:tc>
        <w:tc>
          <w:tcPr>
            <w:tcW w:w="768" w:type="pct"/>
          </w:tcPr>
          <w:p w:rsidR="00C541AB" w:rsidRPr="00C541AB" w:rsidRDefault="00C541AB" w:rsidP="00FF3D79">
            <w:pPr>
              <w:pStyle w:val="ae"/>
              <w:spacing w:before="0"/>
              <w:ind w:firstLine="0"/>
              <w:rPr>
                <w:szCs w:val="28"/>
                <w:lang w:val="en-AU"/>
              </w:rPr>
            </w:pPr>
          </w:p>
        </w:tc>
        <w:tc>
          <w:tcPr>
            <w:tcW w:w="635" w:type="pct"/>
          </w:tcPr>
          <w:p w:rsidR="00C541AB" w:rsidRPr="00C541AB" w:rsidRDefault="00C541AB" w:rsidP="00FF3D79">
            <w:pPr>
              <w:pStyle w:val="ae"/>
              <w:spacing w:before="0"/>
              <w:ind w:firstLine="0"/>
              <w:rPr>
                <w:szCs w:val="28"/>
                <w:lang w:val="en-AU"/>
              </w:rPr>
            </w:pPr>
          </w:p>
        </w:tc>
        <w:tc>
          <w:tcPr>
            <w:tcW w:w="569" w:type="pct"/>
          </w:tcPr>
          <w:p w:rsidR="00C541AB" w:rsidRPr="00C541AB" w:rsidRDefault="00C541AB" w:rsidP="00FF3D79">
            <w:pPr>
              <w:pStyle w:val="ae"/>
              <w:spacing w:before="0"/>
              <w:ind w:firstLine="0"/>
              <w:rPr>
                <w:szCs w:val="28"/>
                <w:lang w:val="en-AU"/>
              </w:rPr>
            </w:pPr>
          </w:p>
        </w:tc>
      </w:tr>
      <w:tr w:rsidR="00C541AB" w:rsidRPr="00C541AB" w:rsidTr="00C541AB">
        <w:tc>
          <w:tcPr>
            <w:tcW w:w="796" w:type="pct"/>
            <w:vMerge/>
          </w:tcPr>
          <w:p w:rsidR="00C541AB" w:rsidRPr="00C541AB" w:rsidRDefault="00C541AB" w:rsidP="00FF3D79">
            <w:pPr>
              <w:pStyle w:val="ae"/>
              <w:spacing w:before="0"/>
              <w:ind w:firstLine="0"/>
              <w:rPr>
                <w:szCs w:val="28"/>
                <w:lang w:val="en-AU"/>
              </w:rPr>
            </w:pPr>
          </w:p>
        </w:tc>
        <w:tc>
          <w:tcPr>
            <w:tcW w:w="746" w:type="pct"/>
            <w:vMerge/>
          </w:tcPr>
          <w:p w:rsidR="00C541AB" w:rsidRPr="00C541AB" w:rsidRDefault="00C541AB" w:rsidP="00FF3D79">
            <w:pPr>
              <w:pStyle w:val="ae"/>
              <w:spacing w:before="0"/>
              <w:ind w:firstLine="0"/>
              <w:rPr>
                <w:szCs w:val="28"/>
                <w:lang w:val="en-AU"/>
              </w:rPr>
            </w:pPr>
          </w:p>
        </w:tc>
        <w:tc>
          <w:tcPr>
            <w:tcW w:w="71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Фактичне</w:t>
            </w:r>
            <w:proofErr w:type="spellEnd"/>
            <w:r w:rsidRPr="00C541AB">
              <w:rPr>
                <w:szCs w:val="28"/>
                <w:lang w:val="en-AU"/>
              </w:rPr>
              <w:t xml:space="preserve"> </w:t>
            </w:r>
            <w:proofErr w:type="spellStart"/>
            <w:r w:rsidRPr="00C541AB">
              <w:rPr>
                <w:szCs w:val="28"/>
                <w:lang w:val="en-AU"/>
              </w:rPr>
              <w:lastRenderedPageBreak/>
              <w:t>значення</w:t>
            </w:r>
            <w:proofErr w:type="spellEnd"/>
          </w:p>
        </w:tc>
        <w:tc>
          <w:tcPr>
            <w:tcW w:w="773" w:type="pct"/>
          </w:tcPr>
          <w:p w:rsidR="00C541AB" w:rsidRPr="00C541AB" w:rsidRDefault="00C541AB" w:rsidP="00FF3D79">
            <w:pPr>
              <w:pStyle w:val="ae"/>
              <w:spacing w:before="0"/>
              <w:ind w:firstLine="0"/>
              <w:rPr>
                <w:szCs w:val="28"/>
                <w:lang w:val="en-AU"/>
              </w:rPr>
            </w:pPr>
          </w:p>
        </w:tc>
        <w:tc>
          <w:tcPr>
            <w:tcW w:w="768" w:type="pct"/>
          </w:tcPr>
          <w:p w:rsidR="00C541AB" w:rsidRPr="00C541AB" w:rsidRDefault="00C541AB" w:rsidP="00FF3D79">
            <w:pPr>
              <w:pStyle w:val="ae"/>
              <w:spacing w:before="0"/>
              <w:ind w:firstLine="0"/>
              <w:rPr>
                <w:szCs w:val="28"/>
                <w:lang w:val="en-AU"/>
              </w:rPr>
            </w:pPr>
          </w:p>
        </w:tc>
        <w:tc>
          <w:tcPr>
            <w:tcW w:w="635" w:type="pct"/>
          </w:tcPr>
          <w:p w:rsidR="00C541AB" w:rsidRPr="00C541AB" w:rsidRDefault="00C541AB" w:rsidP="00FF3D79">
            <w:pPr>
              <w:pStyle w:val="ae"/>
              <w:spacing w:before="0"/>
              <w:ind w:firstLine="0"/>
              <w:rPr>
                <w:szCs w:val="28"/>
                <w:lang w:val="en-AU"/>
              </w:rPr>
            </w:pPr>
          </w:p>
        </w:tc>
        <w:tc>
          <w:tcPr>
            <w:tcW w:w="569" w:type="pct"/>
          </w:tcPr>
          <w:p w:rsidR="00C541AB" w:rsidRPr="00C541AB" w:rsidRDefault="00C541AB" w:rsidP="00FF3D79">
            <w:pPr>
              <w:pStyle w:val="ae"/>
              <w:spacing w:before="0"/>
              <w:ind w:firstLine="0"/>
              <w:rPr>
                <w:szCs w:val="28"/>
                <w:lang w:val="en-AU"/>
              </w:rPr>
            </w:pPr>
          </w:p>
        </w:tc>
      </w:tr>
      <w:tr w:rsidR="00C541AB" w:rsidRPr="00C541AB" w:rsidTr="00C541AB">
        <w:tc>
          <w:tcPr>
            <w:tcW w:w="5000" w:type="pct"/>
            <w:gridSpan w:val="7"/>
          </w:tcPr>
          <w:p w:rsidR="00C541AB" w:rsidRPr="00C541AB" w:rsidRDefault="00C541AB" w:rsidP="00FF3D79">
            <w:pPr>
              <w:pStyle w:val="ae"/>
              <w:spacing w:before="0"/>
              <w:ind w:firstLine="0"/>
              <w:rPr>
                <w:szCs w:val="28"/>
                <w:lang w:val="en-AU"/>
              </w:rPr>
            </w:pPr>
            <w:proofErr w:type="spellStart"/>
            <w:r w:rsidRPr="00C541AB">
              <w:rPr>
                <w:szCs w:val="28"/>
                <w:lang w:val="en-AU"/>
              </w:rPr>
              <w:lastRenderedPageBreak/>
              <w:t>Найменування</w:t>
            </w:r>
            <w:proofErr w:type="spellEnd"/>
            <w:r w:rsidRPr="00C541AB">
              <w:rPr>
                <w:szCs w:val="28"/>
                <w:lang w:val="en-AU"/>
              </w:rPr>
              <w:t xml:space="preserve"> </w:t>
            </w:r>
            <w:proofErr w:type="spellStart"/>
            <w:r w:rsidRPr="00C541AB">
              <w:rPr>
                <w:szCs w:val="28"/>
                <w:lang w:val="en-AU"/>
              </w:rPr>
              <w:t>цільового</w:t>
            </w:r>
            <w:proofErr w:type="spellEnd"/>
            <w:r w:rsidRPr="00C541AB">
              <w:rPr>
                <w:szCs w:val="28"/>
                <w:lang w:val="en-AU"/>
              </w:rPr>
              <w:t xml:space="preserve"> </w:t>
            </w:r>
            <w:proofErr w:type="spellStart"/>
            <w:r w:rsidRPr="00C541AB">
              <w:rPr>
                <w:szCs w:val="28"/>
                <w:lang w:val="en-AU"/>
              </w:rPr>
              <w:t>показника</w:t>
            </w:r>
            <w:proofErr w:type="spellEnd"/>
            <w:r w:rsidRPr="00C541AB">
              <w:rPr>
                <w:szCs w:val="28"/>
                <w:lang w:val="en-AU"/>
              </w:rPr>
              <w:t xml:space="preserve"> 2</w:t>
            </w:r>
          </w:p>
        </w:tc>
      </w:tr>
      <w:tr w:rsidR="00C541AB" w:rsidRPr="00C541AB" w:rsidTr="00C541AB">
        <w:tc>
          <w:tcPr>
            <w:tcW w:w="796"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Базове</w:t>
            </w:r>
            <w:proofErr w:type="spellEnd"/>
            <w:r w:rsidRPr="00C541AB">
              <w:rPr>
                <w:szCs w:val="28"/>
                <w:lang w:val="en-AU"/>
              </w:rPr>
              <w:t xml:space="preserve"> </w:t>
            </w:r>
            <w:proofErr w:type="spellStart"/>
            <w:r w:rsidRPr="00C541AB">
              <w:rPr>
                <w:szCs w:val="28"/>
                <w:lang w:val="en-AU"/>
              </w:rPr>
              <w:t>значення</w:t>
            </w:r>
            <w:proofErr w:type="spellEnd"/>
          </w:p>
        </w:tc>
        <w:tc>
          <w:tcPr>
            <w:tcW w:w="746"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Джерело</w:t>
            </w:r>
            <w:proofErr w:type="spellEnd"/>
            <w:r w:rsidRPr="00C541AB">
              <w:rPr>
                <w:szCs w:val="28"/>
                <w:lang w:val="en-AU"/>
              </w:rPr>
              <w:t xml:space="preserve"> </w:t>
            </w:r>
            <w:proofErr w:type="spellStart"/>
            <w:r w:rsidRPr="00C541AB">
              <w:rPr>
                <w:szCs w:val="28"/>
                <w:lang w:val="en-AU"/>
              </w:rPr>
              <w:t>показника</w:t>
            </w:r>
            <w:proofErr w:type="spellEnd"/>
          </w:p>
        </w:tc>
        <w:tc>
          <w:tcPr>
            <w:tcW w:w="713" w:type="pct"/>
          </w:tcPr>
          <w:p w:rsidR="00C541AB" w:rsidRPr="00C541AB" w:rsidRDefault="00C541AB" w:rsidP="00FF3D79">
            <w:pPr>
              <w:pStyle w:val="ae"/>
              <w:spacing w:before="0"/>
              <w:ind w:firstLine="0"/>
              <w:jc w:val="center"/>
              <w:rPr>
                <w:szCs w:val="28"/>
                <w:lang w:val="en-AU"/>
              </w:rPr>
            </w:pPr>
          </w:p>
        </w:tc>
        <w:tc>
          <w:tcPr>
            <w:tcW w:w="77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2</w:t>
            </w:r>
          </w:p>
        </w:tc>
        <w:tc>
          <w:tcPr>
            <w:tcW w:w="768"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3</w:t>
            </w:r>
          </w:p>
        </w:tc>
        <w:tc>
          <w:tcPr>
            <w:tcW w:w="635"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4</w:t>
            </w:r>
          </w:p>
        </w:tc>
        <w:tc>
          <w:tcPr>
            <w:tcW w:w="569"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n</w:t>
            </w:r>
          </w:p>
        </w:tc>
      </w:tr>
      <w:tr w:rsidR="00C541AB" w:rsidRPr="00C541AB" w:rsidTr="00C541AB">
        <w:tc>
          <w:tcPr>
            <w:tcW w:w="796" w:type="pct"/>
            <w:vMerge w:val="restart"/>
          </w:tcPr>
          <w:p w:rsidR="00C541AB" w:rsidRPr="00C541AB" w:rsidRDefault="00C541AB" w:rsidP="00FF3D79">
            <w:pPr>
              <w:pStyle w:val="ae"/>
              <w:spacing w:before="0"/>
              <w:ind w:firstLine="0"/>
              <w:rPr>
                <w:szCs w:val="28"/>
                <w:lang w:val="en-AU"/>
              </w:rPr>
            </w:pPr>
          </w:p>
        </w:tc>
        <w:tc>
          <w:tcPr>
            <w:tcW w:w="746" w:type="pct"/>
            <w:vMerge w:val="restart"/>
          </w:tcPr>
          <w:p w:rsidR="00C541AB" w:rsidRPr="00C541AB" w:rsidRDefault="00C541AB" w:rsidP="00FF3D79">
            <w:pPr>
              <w:pStyle w:val="ae"/>
              <w:spacing w:before="0"/>
              <w:ind w:firstLine="0"/>
              <w:rPr>
                <w:szCs w:val="28"/>
                <w:lang w:val="en-AU"/>
              </w:rPr>
            </w:pPr>
          </w:p>
        </w:tc>
        <w:tc>
          <w:tcPr>
            <w:tcW w:w="71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Планове</w:t>
            </w:r>
            <w:proofErr w:type="spellEnd"/>
            <w:r w:rsidRPr="00C541AB">
              <w:rPr>
                <w:szCs w:val="28"/>
                <w:lang w:val="en-AU"/>
              </w:rPr>
              <w:t xml:space="preserve"> </w:t>
            </w:r>
            <w:proofErr w:type="spellStart"/>
            <w:r w:rsidRPr="00C541AB">
              <w:rPr>
                <w:szCs w:val="28"/>
                <w:lang w:val="en-AU"/>
              </w:rPr>
              <w:t>значення</w:t>
            </w:r>
            <w:proofErr w:type="spellEnd"/>
          </w:p>
        </w:tc>
        <w:tc>
          <w:tcPr>
            <w:tcW w:w="773" w:type="pct"/>
          </w:tcPr>
          <w:p w:rsidR="00C541AB" w:rsidRPr="00C541AB" w:rsidRDefault="00C541AB" w:rsidP="00FF3D79">
            <w:pPr>
              <w:pStyle w:val="ae"/>
              <w:spacing w:before="0"/>
              <w:ind w:firstLine="0"/>
              <w:rPr>
                <w:szCs w:val="28"/>
                <w:lang w:val="en-AU"/>
              </w:rPr>
            </w:pPr>
          </w:p>
        </w:tc>
        <w:tc>
          <w:tcPr>
            <w:tcW w:w="768" w:type="pct"/>
          </w:tcPr>
          <w:p w:rsidR="00C541AB" w:rsidRPr="00C541AB" w:rsidRDefault="00C541AB" w:rsidP="00FF3D79">
            <w:pPr>
              <w:pStyle w:val="ae"/>
              <w:spacing w:before="0"/>
              <w:ind w:firstLine="0"/>
              <w:rPr>
                <w:szCs w:val="28"/>
                <w:lang w:val="en-AU"/>
              </w:rPr>
            </w:pPr>
          </w:p>
        </w:tc>
        <w:tc>
          <w:tcPr>
            <w:tcW w:w="635" w:type="pct"/>
          </w:tcPr>
          <w:p w:rsidR="00C541AB" w:rsidRPr="00C541AB" w:rsidRDefault="00C541AB" w:rsidP="00FF3D79">
            <w:pPr>
              <w:pStyle w:val="ae"/>
              <w:spacing w:before="0"/>
              <w:ind w:firstLine="0"/>
              <w:rPr>
                <w:szCs w:val="28"/>
                <w:lang w:val="en-AU"/>
              </w:rPr>
            </w:pPr>
          </w:p>
        </w:tc>
        <w:tc>
          <w:tcPr>
            <w:tcW w:w="569" w:type="pct"/>
          </w:tcPr>
          <w:p w:rsidR="00C541AB" w:rsidRPr="00C541AB" w:rsidRDefault="00C541AB" w:rsidP="00FF3D79">
            <w:pPr>
              <w:pStyle w:val="ae"/>
              <w:spacing w:before="0"/>
              <w:ind w:firstLine="0"/>
              <w:rPr>
                <w:szCs w:val="28"/>
                <w:lang w:val="en-AU"/>
              </w:rPr>
            </w:pPr>
          </w:p>
        </w:tc>
      </w:tr>
      <w:tr w:rsidR="00C541AB" w:rsidRPr="00C541AB" w:rsidTr="00C541AB">
        <w:tc>
          <w:tcPr>
            <w:tcW w:w="796" w:type="pct"/>
            <w:vMerge/>
          </w:tcPr>
          <w:p w:rsidR="00C541AB" w:rsidRPr="00C541AB" w:rsidRDefault="00C541AB" w:rsidP="00FF3D79">
            <w:pPr>
              <w:pStyle w:val="ae"/>
              <w:spacing w:before="0"/>
              <w:ind w:firstLine="0"/>
              <w:rPr>
                <w:szCs w:val="28"/>
                <w:lang w:val="en-AU"/>
              </w:rPr>
            </w:pPr>
          </w:p>
        </w:tc>
        <w:tc>
          <w:tcPr>
            <w:tcW w:w="746" w:type="pct"/>
            <w:vMerge/>
          </w:tcPr>
          <w:p w:rsidR="00C541AB" w:rsidRPr="00C541AB" w:rsidRDefault="00C541AB" w:rsidP="00FF3D79">
            <w:pPr>
              <w:pStyle w:val="ae"/>
              <w:spacing w:before="0"/>
              <w:ind w:firstLine="0"/>
              <w:rPr>
                <w:szCs w:val="28"/>
                <w:lang w:val="en-AU"/>
              </w:rPr>
            </w:pPr>
          </w:p>
        </w:tc>
        <w:tc>
          <w:tcPr>
            <w:tcW w:w="71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Фактичне</w:t>
            </w:r>
            <w:proofErr w:type="spellEnd"/>
            <w:r w:rsidRPr="00C541AB">
              <w:rPr>
                <w:szCs w:val="28"/>
                <w:lang w:val="en-AU"/>
              </w:rPr>
              <w:t xml:space="preserve"> </w:t>
            </w:r>
            <w:proofErr w:type="spellStart"/>
            <w:r w:rsidRPr="00C541AB">
              <w:rPr>
                <w:szCs w:val="28"/>
                <w:lang w:val="en-AU"/>
              </w:rPr>
              <w:t>значення</w:t>
            </w:r>
            <w:proofErr w:type="spellEnd"/>
          </w:p>
        </w:tc>
        <w:tc>
          <w:tcPr>
            <w:tcW w:w="773" w:type="pct"/>
          </w:tcPr>
          <w:p w:rsidR="00C541AB" w:rsidRPr="00C541AB" w:rsidRDefault="00C541AB" w:rsidP="00FF3D79">
            <w:pPr>
              <w:pStyle w:val="ae"/>
              <w:spacing w:before="0"/>
              <w:ind w:firstLine="0"/>
              <w:rPr>
                <w:szCs w:val="28"/>
                <w:lang w:val="en-AU"/>
              </w:rPr>
            </w:pPr>
          </w:p>
        </w:tc>
        <w:tc>
          <w:tcPr>
            <w:tcW w:w="768" w:type="pct"/>
          </w:tcPr>
          <w:p w:rsidR="00C541AB" w:rsidRPr="00C541AB" w:rsidRDefault="00C541AB" w:rsidP="00FF3D79">
            <w:pPr>
              <w:pStyle w:val="ae"/>
              <w:spacing w:before="0"/>
              <w:ind w:firstLine="0"/>
              <w:rPr>
                <w:szCs w:val="28"/>
                <w:lang w:val="en-AU"/>
              </w:rPr>
            </w:pPr>
          </w:p>
        </w:tc>
        <w:tc>
          <w:tcPr>
            <w:tcW w:w="635" w:type="pct"/>
          </w:tcPr>
          <w:p w:rsidR="00C541AB" w:rsidRPr="00C541AB" w:rsidRDefault="00C541AB" w:rsidP="00FF3D79">
            <w:pPr>
              <w:pStyle w:val="ae"/>
              <w:spacing w:before="0"/>
              <w:ind w:firstLine="0"/>
              <w:rPr>
                <w:szCs w:val="28"/>
                <w:lang w:val="en-AU"/>
              </w:rPr>
            </w:pPr>
          </w:p>
        </w:tc>
        <w:tc>
          <w:tcPr>
            <w:tcW w:w="569" w:type="pct"/>
          </w:tcPr>
          <w:p w:rsidR="00C541AB" w:rsidRPr="00C541AB" w:rsidRDefault="00C541AB" w:rsidP="00FF3D79">
            <w:pPr>
              <w:pStyle w:val="ae"/>
              <w:spacing w:before="0"/>
              <w:ind w:firstLine="0"/>
              <w:rPr>
                <w:szCs w:val="28"/>
                <w:lang w:val="en-AU"/>
              </w:rPr>
            </w:pPr>
          </w:p>
        </w:tc>
      </w:tr>
      <w:tr w:rsidR="00C541AB" w:rsidRPr="00C541AB" w:rsidTr="00C541AB">
        <w:tc>
          <w:tcPr>
            <w:tcW w:w="5000" w:type="pct"/>
            <w:gridSpan w:val="7"/>
          </w:tcPr>
          <w:p w:rsidR="00C541AB" w:rsidRPr="00C541AB" w:rsidRDefault="00C541AB" w:rsidP="00FF3D79">
            <w:pPr>
              <w:pStyle w:val="ae"/>
              <w:spacing w:before="0"/>
              <w:ind w:firstLine="0"/>
              <w:rPr>
                <w:szCs w:val="28"/>
                <w:lang w:val="en-AU"/>
              </w:rPr>
            </w:pPr>
            <w:proofErr w:type="spellStart"/>
            <w:r w:rsidRPr="00C541AB">
              <w:rPr>
                <w:szCs w:val="28"/>
                <w:lang w:val="en-AU"/>
              </w:rPr>
              <w:t>Найменування</w:t>
            </w:r>
            <w:proofErr w:type="spellEnd"/>
            <w:r w:rsidRPr="00C541AB">
              <w:rPr>
                <w:szCs w:val="28"/>
                <w:lang w:val="en-AU"/>
              </w:rPr>
              <w:t xml:space="preserve"> </w:t>
            </w:r>
            <w:proofErr w:type="spellStart"/>
            <w:r w:rsidRPr="00C541AB">
              <w:rPr>
                <w:szCs w:val="28"/>
                <w:lang w:val="en-AU"/>
              </w:rPr>
              <w:t>цільового</w:t>
            </w:r>
            <w:proofErr w:type="spellEnd"/>
            <w:r w:rsidRPr="00C541AB">
              <w:rPr>
                <w:szCs w:val="28"/>
                <w:lang w:val="en-AU"/>
              </w:rPr>
              <w:t xml:space="preserve"> </w:t>
            </w:r>
            <w:proofErr w:type="spellStart"/>
            <w:r w:rsidRPr="00C541AB">
              <w:rPr>
                <w:szCs w:val="28"/>
                <w:lang w:val="en-AU"/>
              </w:rPr>
              <w:t>показника</w:t>
            </w:r>
            <w:proofErr w:type="spellEnd"/>
            <w:r w:rsidRPr="00C541AB">
              <w:rPr>
                <w:szCs w:val="28"/>
                <w:lang w:val="en-AU"/>
              </w:rPr>
              <w:t xml:space="preserve"> 3</w:t>
            </w:r>
          </w:p>
        </w:tc>
      </w:tr>
      <w:tr w:rsidR="00C541AB" w:rsidRPr="00C541AB" w:rsidTr="00C541AB">
        <w:tc>
          <w:tcPr>
            <w:tcW w:w="796"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Базове</w:t>
            </w:r>
            <w:proofErr w:type="spellEnd"/>
            <w:r w:rsidRPr="00C541AB">
              <w:rPr>
                <w:szCs w:val="28"/>
                <w:lang w:val="en-AU"/>
              </w:rPr>
              <w:t xml:space="preserve"> </w:t>
            </w:r>
            <w:proofErr w:type="spellStart"/>
            <w:r w:rsidRPr="00C541AB">
              <w:rPr>
                <w:szCs w:val="28"/>
                <w:lang w:val="en-AU"/>
              </w:rPr>
              <w:t>значення</w:t>
            </w:r>
            <w:proofErr w:type="spellEnd"/>
          </w:p>
        </w:tc>
        <w:tc>
          <w:tcPr>
            <w:tcW w:w="746"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Джерело</w:t>
            </w:r>
            <w:proofErr w:type="spellEnd"/>
            <w:r w:rsidRPr="00C541AB">
              <w:rPr>
                <w:szCs w:val="28"/>
                <w:lang w:val="en-AU"/>
              </w:rPr>
              <w:t xml:space="preserve"> </w:t>
            </w:r>
            <w:proofErr w:type="spellStart"/>
            <w:r w:rsidRPr="00C541AB">
              <w:rPr>
                <w:szCs w:val="28"/>
                <w:lang w:val="en-AU"/>
              </w:rPr>
              <w:t>показника</w:t>
            </w:r>
            <w:proofErr w:type="spellEnd"/>
          </w:p>
        </w:tc>
        <w:tc>
          <w:tcPr>
            <w:tcW w:w="713" w:type="pct"/>
          </w:tcPr>
          <w:p w:rsidR="00C541AB" w:rsidRPr="00C541AB" w:rsidRDefault="00C541AB" w:rsidP="00FF3D79">
            <w:pPr>
              <w:pStyle w:val="ae"/>
              <w:spacing w:before="0"/>
              <w:ind w:firstLine="0"/>
              <w:jc w:val="center"/>
              <w:rPr>
                <w:szCs w:val="28"/>
                <w:lang w:val="en-AU"/>
              </w:rPr>
            </w:pPr>
          </w:p>
        </w:tc>
        <w:tc>
          <w:tcPr>
            <w:tcW w:w="77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2</w:t>
            </w:r>
          </w:p>
        </w:tc>
        <w:tc>
          <w:tcPr>
            <w:tcW w:w="768"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3</w:t>
            </w:r>
          </w:p>
        </w:tc>
        <w:tc>
          <w:tcPr>
            <w:tcW w:w="635"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4</w:t>
            </w:r>
          </w:p>
        </w:tc>
        <w:tc>
          <w:tcPr>
            <w:tcW w:w="569"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Значення</w:t>
            </w:r>
            <w:proofErr w:type="spellEnd"/>
            <w:r w:rsidRPr="00C541AB">
              <w:rPr>
                <w:szCs w:val="28"/>
                <w:lang w:val="en-AU"/>
              </w:rPr>
              <w:t xml:space="preserve"> </w:t>
            </w:r>
            <w:proofErr w:type="spellStart"/>
            <w:r w:rsidRPr="00C541AB">
              <w:rPr>
                <w:szCs w:val="28"/>
                <w:lang w:val="en-AU"/>
              </w:rPr>
              <w:t>на</w:t>
            </w:r>
            <w:proofErr w:type="spellEnd"/>
            <w:r w:rsidRPr="00C541AB">
              <w:rPr>
                <w:szCs w:val="28"/>
                <w:lang w:val="en-AU"/>
              </w:rPr>
              <w:t xml:space="preserve"> </w:t>
            </w:r>
            <w:proofErr w:type="spellStart"/>
            <w:r w:rsidRPr="00C541AB">
              <w:rPr>
                <w:szCs w:val="28"/>
                <w:lang w:val="en-AU"/>
              </w:rPr>
              <w:t>період</w:t>
            </w:r>
            <w:proofErr w:type="spellEnd"/>
            <w:r w:rsidRPr="00C541AB">
              <w:rPr>
                <w:szCs w:val="28"/>
                <w:lang w:val="en-AU"/>
              </w:rPr>
              <w:t xml:space="preserve"> n</w:t>
            </w:r>
          </w:p>
        </w:tc>
      </w:tr>
      <w:tr w:rsidR="00C541AB" w:rsidRPr="00C541AB" w:rsidTr="00C541AB">
        <w:tc>
          <w:tcPr>
            <w:tcW w:w="796" w:type="pct"/>
            <w:vMerge w:val="restart"/>
          </w:tcPr>
          <w:p w:rsidR="00C541AB" w:rsidRPr="00C541AB" w:rsidRDefault="00C541AB" w:rsidP="00FF3D79">
            <w:pPr>
              <w:pStyle w:val="ae"/>
              <w:spacing w:before="0"/>
              <w:ind w:firstLine="0"/>
              <w:rPr>
                <w:szCs w:val="28"/>
                <w:lang w:val="en-AU"/>
              </w:rPr>
            </w:pPr>
          </w:p>
        </w:tc>
        <w:tc>
          <w:tcPr>
            <w:tcW w:w="746" w:type="pct"/>
            <w:vMerge w:val="restart"/>
          </w:tcPr>
          <w:p w:rsidR="00C541AB" w:rsidRPr="00C541AB" w:rsidRDefault="00C541AB" w:rsidP="00FF3D79">
            <w:pPr>
              <w:pStyle w:val="ae"/>
              <w:spacing w:before="0"/>
              <w:ind w:firstLine="0"/>
              <w:rPr>
                <w:szCs w:val="28"/>
                <w:lang w:val="en-AU"/>
              </w:rPr>
            </w:pPr>
          </w:p>
        </w:tc>
        <w:tc>
          <w:tcPr>
            <w:tcW w:w="71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Планове</w:t>
            </w:r>
            <w:proofErr w:type="spellEnd"/>
            <w:r w:rsidRPr="00C541AB">
              <w:rPr>
                <w:szCs w:val="28"/>
                <w:lang w:val="en-AU"/>
              </w:rPr>
              <w:t xml:space="preserve"> </w:t>
            </w:r>
            <w:proofErr w:type="spellStart"/>
            <w:r w:rsidRPr="00C541AB">
              <w:rPr>
                <w:szCs w:val="28"/>
                <w:lang w:val="en-AU"/>
              </w:rPr>
              <w:t>значення</w:t>
            </w:r>
            <w:proofErr w:type="spellEnd"/>
          </w:p>
        </w:tc>
        <w:tc>
          <w:tcPr>
            <w:tcW w:w="773" w:type="pct"/>
          </w:tcPr>
          <w:p w:rsidR="00C541AB" w:rsidRPr="00C541AB" w:rsidRDefault="00C541AB" w:rsidP="00FF3D79">
            <w:pPr>
              <w:pStyle w:val="ae"/>
              <w:spacing w:before="0"/>
              <w:ind w:firstLine="0"/>
              <w:rPr>
                <w:szCs w:val="28"/>
                <w:lang w:val="en-AU"/>
              </w:rPr>
            </w:pPr>
          </w:p>
        </w:tc>
        <w:tc>
          <w:tcPr>
            <w:tcW w:w="768" w:type="pct"/>
          </w:tcPr>
          <w:p w:rsidR="00C541AB" w:rsidRPr="00C541AB" w:rsidRDefault="00C541AB" w:rsidP="00FF3D79">
            <w:pPr>
              <w:pStyle w:val="ae"/>
              <w:spacing w:before="0"/>
              <w:ind w:firstLine="0"/>
              <w:rPr>
                <w:szCs w:val="28"/>
                <w:lang w:val="en-AU"/>
              </w:rPr>
            </w:pPr>
          </w:p>
        </w:tc>
        <w:tc>
          <w:tcPr>
            <w:tcW w:w="635" w:type="pct"/>
          </w:tcPr>
          <w:p w:rsidR="00C541AB" w:rsidRPr="00C541AB" w:rsidRDefault="00C541AB" w:rsidP="00FF3D79">
            <w:pPr>
              <w:pStyle w:val="ae"/>
              <w:spacing w:before="0"/>
              <w:ind w:firstLine="0"/>
              <w:rPr>
                <w:szCs w:val="28"/>
                <w:lang w:val="en-AU"/>
              </w:rPr>
            </w:pPr>
          </w:p>
        </w:tc>
        <w:tc>
          <w:tcPr>
            <w:tcW w:w="569" w:type="pct"/>
          </w:tcPr>
          <w:p w:rsidR="00C541AB" w:rsidRPr="00C541AB" w:rsidRDefault="00C541AB" w:rsidP="00FF3D79">
            <w:pPr>
              <w:pStyle w:val="ae"/>
              <w:spacing w:before="0"/>
              <w:ind w:firstLine="0"/>
              <w:rPr>
                <w:szCs w:val="28"/>
                <w:lang w:val="en-AU"/>
              </w:rPr>
            </w:pPr>
          </w:p>
        </w:tc>
      </w:tr>
      <w:tr w:rsidR="00C541AB" w:rsidRPr="00C541AB" w:rsidTr="00C541AB">
        <w:tc>
          <w:tcPr>
            <w:tcW w:w="796" w:type="pct"/>
            <w:vMerge/>
          </w:tcPr>
          <w:p w:rsidR="00C541AB" w:rsidRPr="00C541AB" w:rsidRDefault="00C541AB" w:rsidP="00FF3D79">
            <w:pPr>
              <w:pStyle w:val="ae"/>
              <w:spacing w:before="0"/>
              <w:ind w:firstLine="0"/>
              <w:rPr>
                <w:szCs w:val="28"/>
                <w:lang w:val="en-AU"/>
              </w:rPr>
            </w:pPr>
          </w:p>
        </w:tc>
        <w:tc>
          <w:tcPr>
            <w:tcW w:w="746" w:type="pct"/>
            <w:vMerge/>
          </w:tcPr>
          <w:p w:rsidR="00C541AB" w:rsidRPr="00C541AB" w:rsidRDefault="00C541AB" w:rsidP="00FF3D79">
            <w:pPr>
              <w:pStyle w:val="ae"/>
              <w:spacing w:before="0"/>
              <w:ind w:firstLine="0"/>
              <w:rPr>
                <w:szCs w:val="28"/>
                <w:lang w:val="en-AU"/>
              </w:rPr>
            </w:pPr>
          </w:p>
        </w:tc>
        <w:tc>
          <w:tcPr>
            <w:tcW w:w="713" w:type="pct"/>
          </w:tcPr>
          <w:p w:rsidR="00C541AB" w:rsidRPr="00C541AB" w:rsidRDefault="00C541AB" w:rsidP="00FF3D79">
            <w:pPr>
              <w:pStyle w:val="ae"/>
              <w:spacing w:before="0"/>
              <w:ind w:firstLine="0"/>
              <w:jc w:val="center"/>
              <w:rPr>
                <w:szCs w:val="28"/>
                <w:lang w:val="en-AU"/>
              </w:rPr>
            </w:pPr>
            <w:proofErr w:type="spellStart"/>
            <w:r w:rsidRPr="00C541AB">
              <w:rPr>
                <w:szCs w:val="28"/>
                <w:lang w:val="en-AU"/>
              </w:rPr>
              <w:t>Фактичне</w:t>
            </w:r>
            <w:proofErr w:type="spellEnd"/>
            <w:r w:rsidRPr="00C541AB">
              <w:rPr>
                <w:szCs w:val="28"/>
                <w:lang w:val="en-AU"/>
              </w:rPr>
              <w:t xml:space="preserve"> </w:t>
            </w:r>
            <w:proofErr w:type="spellStart"/>
            <w:r w:rsidRPr="00C541AB">
              <w:rPr>
                <w:szCs w:val="28"/>
                <w:lang w:val="en-AU"/>
              </w:rPr>
              <w:t>значення</w:t>
            </w:r>
            <w:proofErr w:type="spellEnd"/>
          </w:p>
        </w:tc>
        <w:tc>
          <w:tcPr>
            <w:tcW w:w="773" w:type="pct"/>
          </w:tcPr>
          <w:p w:rsidR="00C541AB" w:rsidRPr="00C541AB" w:rsidRDefault="00C541AB" w:rsidP="00FF3D79">
            <w:pPr>
              <w:pStyle w:val="ae"/>
              <w:spacing w:before="0"/>
              <w:ind w:firstLine="0"/>
              <w:rPr>
                <w:szCs w:val="28"/>
                <w:lang w:val="en-AU"/>
              </w:rPr>
            </w:pPr>
          </w:p>
        </w:tc>
        <w:tc>
          <w:tcPr>
            <w:tcW w:w="768" w:type="pct"/>
          </w:tcPr>
          <w:p w:rsidR="00C541AB" w:rsidRPr="00C541AB" w:rsidRDefault="00C541AB" w:rsidP="00FF3D79">
            <w:pPr>
              <w:pStyle w:val="ae"/>
              <w:spacing w:before="0"/>
              <w:ind w:firstLine="0"/>
              <w:rPr>
                <w:szCs w:val="28"/>
                <w:lang w:val="en-AU"/>
              </w:rPr>
            </w:pPr>
          </w:p>
        </w:tc>
        <w:tc>
          <w:tcPr>
            <w:tcW w:w="635" w:type="pct"/>
          </w:tcPr>
          <w:p w:rsidR="00C541AB" w:rsidRPr="00C541AB" w:rsidRDefault="00C541AB" w:rsidP="00FF3D79">
            <w:pPr>
              <w:pStyle w:val="ae"/>
              <w:spacing w:before="0"/>
              <w:ind w:firstLine="0"/>
              <w:rPr>
                <w:szCs w:val="28"/>
                <w:lang w:val="en-AU"/>
              </w:rPr>
            </w:pPr>
          </w:p>
        </w:tc>
        <w:tc>
          <w:tcPr>
            <w:tcW w:w="569" w:type="pct"/>
          </w:tcPr>
          <w:p w:rsidR="00C541AB" w:rsidRPr="00C541AB" w:rsidRDefault="00C541AB" w:rsidP="00FF3D79">
            <w:pPr>
              <w:pStyle w:val="ae"/>
              <w:spacing w:before="0"/>
              <w:ind w:firstLine="0"/>
              <w:rPr>
                <w:szCs w:val="28"/>
                <w:lang w:val="en-AU"/>
              </w:rPr>
            </w:pPr>
          </w:p>
        </w:tc>
      </w:tr>
    </w:tbl>
    <w:p w:rsidR="00C541AB" w:rsidRPr="00C541AB" w:rsidRDefault="00C541AB" w:rsidP="00FF3D79">
      <w:pPr>
        <w:spacing w:after="0" w:line="240" w:lineRule="auto"/>
        <w:jc w:val="both"/>
        <w:rPr>
          <w:rFonts w:ascii="Times New Roman" w:hAnsi="Times New Roman"/>
          <w:sz w:val="28"/>
          <w:szCs w:val="28"/>
          <w:lang w:val="en-AU" w:eastAsia="ja-JP"/>
        </w:rPr>
      </w:pPr>
    </w:p>
    <w:p w:rsidR="00C541AB" w:rsidRPr="00C541AB" w:rsidRDefault="00C541AB" w:rsidP="00FF3D79">
      <w:pPr>
        <w:spacing w:after="0" w:line="240" w:lineRule="auto"/>
        <w:jc w:val="both"/>
        <w:rPr>
          <w:rFonts w:ascii="Times New Roman" w:hAnsi="Times New Roman"/>
          <w:sz w:val="28"/>
          <w:szCs w:val="28"/>
          <w:lang w:val="en-AU" w:eastAsia="ja-JP"/>
        </w:rPr>
      </w:pPr>
    </w:p>
    <w:p w:rsidR="00C541AB" w:rsidRPr="00C541AB" w:rsidRDefault="00C541AB" w:rsidP="00FF3D79">
      <w:pPr>
        <w:spacing w:after="0" w:line="240" w:lineRule="auto"/>
        <w:jc w:val="both"/>
        <w:rPr>
          <w:rFonts w:ascii="Times New Roman" w:hAnsi="Times New Roman"/>
          <w:sz w:val="28"/>
          <w:szCs w:val="28"/>
          <w:lang w:val="en-AU" w:eastAsia="ja-JP"/>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tblPr>
      <w:tblGrid>
        <w:gridCol w:w="4778"/>
        <w:gridCol w:w="10574"/>
      </w:tblGrid>
      <w:tr w:rsidR="00C541AB" w:rsidRPr="00C541AB" w:rsidTr="00C541AB">
        <w:tc>
          <w:tcPr>
            <w:tcW w:w="1556" w:type="pct"/>
          </w:tcPr>
          <w:p w:rsidR="00C541AB" w:rsidRPr="00C541AB" w:rsidRDefault="00C541AB" w:rsidP="00FF3D79">
            <w:pPr>
              <w:pStyle w:val="ae"/>
              <w:spacing w:before="0"/>
              <w:ind w:firstLine="0"/>
              <w:rPr>
                <w:szCs w:val="28"/>
                <w:lang w:val="ru-RU"/>
              </w:rPr>
            </w:pPr>
            <w:proofErr w:type="spellStart"/>
            <w:r w:rsidRPr="00C541AB">
              <w:rPr>
                <w:szCs w:val="28"/>
                <w:lang w:val="ru-RU"/>
              </w:rPr>
              <w:t>Виявлені</w:t>
            </w:r>
            <w:proofErr w:type="spellEnd"/>
            <w:r w:rsidRPr="00C541AB">
              <w:rPr>
                <w:szCs w:val="28"/>
                <w:lang w:val="ru-RU"/>
              </w:rPr>
              <w:t xml:space="preserve"> </w:t>
            </w:r>
            <w:proofErr w:type="spellStart"/>
            <w:r w:rsidRPr="00C541AB">
              <w:rPr>
                <w:szCs w:val="28"/>
                <w:lang w:val="ru-RU"/>
              </w:rPr>
              <w:t>проблеми</w:t>
            </w:r>
            <w:proofErr w:type="spellEnd"/>
            <w:r w:rsidRPr="00C541AB">
              <w:rPr>
                <w:szCs w:val="28"/>
                <w:lang w:val="ru-RU"/>
              </w:rPr>
              <w:t xml:space="preserve"> та </w:t>
            </w:r>
            <w:proofErr w:type="spellStart"/>
            <w:r w:rsidRPr="00C541AB">
              <w:rPr>
                <w:szCs w:val="28"/>
                <w:lang w:val="ru-RU"/>
              </w:rPr>
              <w:t>ризики</w:t>
            </w:r>
            <w:proofErr w:type="spellEnd"/>
            <w:r w:rsidRPr="00C541AB">
              <w:rPr>
                <w:szCs w:val="28"/>
                <w:lang w:val="ru-RU"/>
              </w:rPr>
              <w:t xml:space="preserve">, що </w:t>
            </w:r>
            <w:proofErr w:type="spellStart"/>
            <w:r w:rsidRPr="00C541AB">
              <w:rPr>
                <w:szCs w:val="28"/>
                <w:lang w:val="ru-RU"/>
              </w:rPr>
              <w:t>впливають</w:t>
            </w:r>
            <w:proofErr w:type="spellEnd"/>
            <w:r w:rsidRPr="00C541AB">
              <w:rPr>
                <w:szCs w:val="28"/>
                <w:lang w:val="ru-RU"/>
              </w:rPr>
              <w:t xml:space="preserve"> на виконання </w:t>
            </w:r>
            <w:proofErr w:type="spellStart"/>
            <w:r w:rsidRPr="00C541AB">
              <w:rPr>
                <w:szCs w:val="28"/>
                <w:lang w:val="ru-RU"/>
              </w:rPr>
              <w:t>середньострокового</w:t>
            </w:r>
            <w:proofErr w:type="spellEnd"/>
            <w:r w:rsidRPr="00C541AB">
              <w:rPr>
                <w:szCs w:val="28"/>
                <w:lang w:val="ru-RU"/>
              </w:rPr>
              <w:t xml:space="preserve"> плану </w:t>
            </w:r>
            <w:proofErr w:type="spellStart"/>
            <w:proofErr w:type="gramStart"/>
            <w:r w:rsidRPr="00C541AB">
              <w:rPr>
                <w:szCs w:val="28"/>
                <w:lang w:val="ru-RU"/>
              </w:rPr>
              <w:t>пр</w:t>
            </w:r>
            <w:proofErr w:type="gramEnd"/>
            <w:r w:rsidRPr="00C541AB">
              <w:rPr>
                <w:szCs w:val="28"/>
                <w:lang w:val="ru-RU"/>
              </w:rPr>
              <w:t>іоритетних</w:t>
            </w:r>
            <w:proofErr w:type="spellEnd"/>
            <w:r w:rsidRPr="00C541AB">
              <w:rPr>
                <w:szCs w:val="28"/>
                <w:lang w:val="ru-RU"/>
              </w:rPr>
              <w:t xml:space="preserve"> </w:t>
            </w:r>
            <w:proofErr w:type="spellStart"/>
            <w:r w:rsidRPr="00C541AB">
              <w:rPr>
                <w:szCs w:val="28"/>
                <w:lang w:val="ru-RU"/>
              </w:rPr>
              <w:t>публічних</w:t>
            </w:r>
            <w:proofErr w:type="spellEnd"/>
            <w:r w:rsidRPr="00C541AB">
              <w:rPr>
                <w:szCs w:val="28"/>
                <w:lang w:val="ru-RU"/>
              </w:rPr>
              <w:t xml:space="preserve"> </w:t>
            </w:r>
            <w:proofErr w:type="spellStart"/>
            <w:r w:rsidRPr="00C541AB">
              <w:rPr>
                <w:szCs w:val="28"/>
                <w:lang w:val="ru-RU"/>
              </w:rPr>
              <w:t>інвестицій</w:t>
            </w:r>
            <w:proofErr w:type="spellEnd"/>
            <w:r w:rsidRPr="00C541AB">
              <w:rPr>
                <w:szCs w:val="28"/>
                <w:lang w:val="ru-RU"/>
              </w:rPr>
              <w:t xml:space="preserve"> </w:t>
            </w:r>
            <w:proofErr w:type="spellStart"/>
            <w:r w:rsidRPr="00C541AB">
              <w:rPr>
                <w:szCs w:val="28"/>
                <w:lang w:val="ru-RU"/>
              </w:rPr>
              <w:t>держави</w:t>
            </w:r>
            <w:proofErr w:type="spellEnd"/>
            <w:r w:rsidRPr="00C541AB">
              <w:rPr>
                <w:szCs w:val="28"/>
                <w:lang w:val="ru-RU"/>
              </w:rPr>
              <w:t xml:space="preserve"> (у </w:t>
            </w:r>
            <w:proofErr w:type="spellStart"/>
            <w:r w:rsidRPr="00C541AB">
              <w:rPr>
                <w:szCs w:val="28"/>
                <w:lang w:val="ru-RU"/>
              </w:rPr>
              <w:t>розрізі</w:t>
            </w:r>
            <w:proofErr w:type="spellEnd"/>
            <w:r w:rsidRPr="00C541AB">
              <w:rPr>
                <w:szCs w:val="28"/>
                <w:lang w:val="ru-RU"/>
              </w:rPr>
              <w:t xml:space="preserve"> </w:t>
            </w:r>
            <w:proofErr w:type="spellStart"/>
            <w:r w:rsidRPr="00C541AB">
              <w:rPr>
                <w:szCs w:val="28"/>
                <w:lang w:val="ru-RU"/>
              </w:rPr>
              <w:t>напряму</w:t>
            </w:r>
            <w:proofErr w:type="spellEnd"/>
            <w:r w:rsidRPr="00C541AB">
              <w:rPr>
                <w:szCs w:val="28"/>
                <w:lang w:val="ru-RU"/>
              </w:rPr>
              <w:t>)</w:t>
            </w:r>
          </w:p>
        </w:tc>
        <w:tc>
          <w:tcPr>
            <w:tcW w:w="3444" w:type="pct"/>
          </w:tcPr>
          <w:p w:rsidR="00C541AB" w:rsidRPr="00C541AB" w:rsidRDefault="00C541AB" w:rsidP="00FF3D79">
            <w:pPr>
              <w:pStyle w:val="ae"/>
              <w:spacing w:before="0"/>
              <w:ind w:firstLine="0"/>
              <w:rPr>
                <w:szCs w:val="28"/>
                <w:lang w:val="ru-RU"/>
              </w:rPr>
            </w:pPr>
          </w:p>
        </w:tc>
      </w:tr>
      <w:tr w:rsidR="00C541AB" w:rsidRPr="00C541AB" w:rsidTr="00C541AB">
        <w:tc>
          <w:tcPr>
            <w:tcW w:w="1556" w:type="pct"/>
          </w:tcPr>
          <w:p w:rsidR="00C541AB" w:rsidRPr="00C541AB" w:rsidRDefault="00C541AB" w:rsidP="00FF3D79">
            <w:pPr>
              <w:pStyle w:val="ae"/>
              <w:spacing w:before="0"/>
              <w:ind w:firstLine="0"/>
              <w:rPr>
                <w:szCs w:val="28"/>
                <w:lang w:val="ru-RU"/>
              </w:rPr>
            </w:pPr>
            <w:proofErr w:type="spellStart"/>
            <w:r w:rsidRPr="00C541AB">
              <w:rPr>
                <w:szCs w:val="28"/>
                <w:lang w:val="ru-RU"/>
              </w:rPr>
              <w:t>Рекомендації</w:t>
            </w:r>
            <w:proofErr w:type="spellEnd"/>
            <w:r w:rsidRPr="00C541AB">
              <w:rPr>
                <w:szCs w:val="28"/>
                <w:lang w:val="ru-RU"/>
              </w:rPr>
              <w:t xml:space="preserve"> щодо </w:t>
            </w:r>
            <w:proofErr w:type="spellStart"/>
            <w:r w:rsidRPr="00C541AB">
              <w:rPr>
                <w:szCs w:val="28"/>
                <w:lang w:val="ru-RU"/>
              </w:rPr>
              <w:t>покращення</w:t>
            </w:r>
            <w:proofErr w:type="spellEnd"/>
            <w:r w:rsidRPr="00C541AB">
              <w:rPr>
                <w:szCs w:val="28"/>
                <w:lang w:val="ru-RU"/>
              </w:rPr>
              <w:t xml:space="preserve"> виконання </w:t>
            </w:r>
            <w:proofErr w:type="spellStart"/>
            <w:r w:rsidRPr="00C541AB">
              <w:rPr>
                <w:szCs w:val="28"/>
                <w:lang w:val="ru-RU"/>
              </w:rPr>
              <w:t>середньострокового</w:t>
            </w:r>
            <w:proofErr w:type="spellEnd"/>
            <w:r w:rsidRPr="00C541AB">
              <w:rPr>
                <w:szCs w:val="28"/>
                <w:lang w:val="ru-RU"/>
              </w:rPr>
              <w:t xml:space="preserve"> плану </w:t>
            </w:r>
            <w:proofErr w:type="spellStart"/>
            <w:proofErr w:type="gramStart"/>
            <w:r w:rsidRPr="00C541AB">
              <w:rPr>
                <w:szCs w:val="28"/>
                <w:lang w:val="ru-RU"/>
              </w:rPr>
              <w:t>пр</w:t>
            </w:r>
            <w:proofErr w:type="gramEnd"/>
            <w:r w:rsidRPr="00C541AB">
              <w:rPr>
                <w:szCs w:val="28"/>
                <w:lang w:val="ru-RU"/>
              </w:rPr>
              <w:t>іоритетних</w:t>
            </w:r>
            <w:proofErr w:type="spellEnd"/>
            <w:r w:rsidRPr="00C541AB">
              <w:rPr>
                <w:szCs w:val="28"/>
                <w:lang w:val="ru-RU"/>
              </w:rPr>
              <w:t xml:space="preserve"> </w:t>
            </w:r>
            <w:proofErr w:type="spellStart"/>
            <w:r w:rsidRPr="00C541AB">
              <w:rPr>
                <w:szCs w:val="28"/>
                <w:lang w:val="ru-RU"/>
              </w:rPr>
              <w:t>публічних</w:t>
            </w:r>
            <w:proofErr w:type="spellEnd"/>
            <w:r w:rsidRPr="00C541AB">
              <w:rPr>
                <w:szCs w:val="28"/>
                <w:lang w:val="ru-RU"/>
              </w:rPr>
              <w:t xml:space="preserve"> </w:t>
            </w:r>
            <w:proofErr w:type="spellStart"/>
            <w:r w:rsidRPr="00C541AB">
              <w:rPr>
                <w:szCs w:val="28"/>
                <w:lang w:val="ru-RU"/>
              </w:rPr>
              <w:t>інвестицій</w:t>
            </w:r>
            <w:proofErr w:type="spellEnd"/>
            <w:r w:rsidRPr="00C541AB">
              <w:rPr>
                <w:szCs w:val="28"/>
                <w:lang w:val="ru-RU"/>
              </w:rPr>
              <w:t xml:space="preserve"> </w:t>
            </w:r>
            <w:proofErr w:type="spellStart"/>
            <w:r w:rsidRPr="00C541AB">
              <w:rPr>
                <w:szCs w:val="28"/>
                <w:lang w:val="ru-RU"/>
              </w:rPr>
              <w:t>держави</w:t>
            </w:r>
            <w:proofErr w:type="spellEnd"/>
            <w:r w:rsidRPr="00C541AB">
              <w:rPr>
                <w:szCs w:val="28"/>
                <w:lang w:val="ru-RU"/>
              </w:rPr>
              <w:t xml:space="preserve"> (у </w:t>
            </w:r>
            <w:proofErr w:type="spellStart"/>
            <w:r w:rsidRPr="00C541AB">
              <w:rPr>
                <w:szCs w:val="28"/>
                <w:lang w:val="ru-RU"/>
              </w:rPr>
              <w:t>розрізі</w:t>
            </w:r>
            <w:proofErr w:type="spellEnd"/>
            <w:r w:rsidRPr="00C541AB">
              <w:rPr>
                <w:szCs w:val="28"/>
                <w:lang w:val="ru-RU"/>
              </w:rPr>
              <w:t xml:space="preserve"> </w:t>
            </w:r>
            <w:proofErr w:type="spellStart"/>
            <w:r w:rsidRPr="00C541AB">
              <w:rPr>
                <w:szCs w:val="28"/>
                <w:lang w:val="ru-RU"/>
              </w:rPr>
              <w:t>напряму</w:t>
            </w:r>
            <w:proofErr w:type="spellEnd"/>
            <w:r w:rsidRPr="00C541AB">
              <w:rPr>
                <w:szCs w:val="28"/>
                <w:lang w:val="ru-RU"/>
              </w:rPr>
              <w:t>)</w:t>
            </w:r>
          </w:p>
        </w:tc>
        <w:tc>
          <w:tcPr>
            <w:tcW w:w="3444" w:type="pct"/>
          </w:tcPr>
          <w:p w:rsidR="00C541AB" w:rsidRPr="00C541AB" w:rsidRDefault="00C541AB" w:rsidP="00FF3D79">
            <w:pPr>
              <w:pStyle w:val="ae"/>
              <w:spacing w:before="0"/>
              <w:ind w:firstLine="0"/>
              <w:rPr>
                <w:szCs w:val="28"/>
                <w:lang w:val="ru-RU"/>
              </w:rPr>
            </w:pPr>
          </w:p>
        </w:tc>
      </w:tr>
    </w:tbl>
    <w:p w:rsidR="00C541AB" w:rsidRDefault="00C541AB" w:rsidP="00FF3D79">
      <w:pPr>
        <w:spacing w:after="0" w:line="240" w:lineRule="auto"/>
        <w:jc w:val="center"/>
        <w:rPr>
          <w:rFonts w:ascii="Times New Roman" w:hAnsi="Times New Roman"/>
          <w:sz w:val="28"/>
          <w:szCs w:val="28"/>
          <w:lang w:val="uk-UA"/>
        </w:rPr>
      </w:pPr>
    </w:p>
    <w:p w:rsidR="00FF3D79" w:rsidRPr="00C541AB" w:rsidRDefault="00FF3D79" w:rsidP="00FF3D79">
      <w:pPr>
        <w:spacing w:after="0" w:line="240" w:lineRule="auto"/>
        <w:jc w:val="center"/>
        <w:rPr>
          <w:rFonts w:ascii="Times New Roman" w:hAnsi="Times New Roman"/>
          <w:sz w:val="28"/>
          <w:szCs w:val="28"/>
          <w:lang w:val="uk-UA"/>
        </w:rPr>
      </w:pPr>
    </w:p>
    <w:p w:rsidR="00C541AB" w:rsidRDefault="00C541AB" w:rsidP="00FF3D79">
      <w:pPr>
        <w:spacing w:after="0" w:line="240" w:lineRule="auto"/>
        <w:jc w:val="center"/>
        <w:rPr>
          <w:rFonts w:ascii="Times New Roman" w:hAnsi="Times New Roman"/>
          <w:sz w:val="28"/>
          <w:szCs w:val="28"/>
          <w:lang w:val="uk-UA"/>
        </w:rPr>
      </w:pPr>
      <w:proofErr w:type="spellStart"/>
      <w:r w:rsidRPr="00C541AB">
        <w:rPr>
          <w:rFonts w:ascii="Times New Roman" w:hAnsi="Times New Roman"/>
          <w:sz w:val="28"/>
          <w:szCs w:val="28"/>
        </w:rPr>
        <w:lastRenderedPageBreak/>
        <w:t>Висновки</w:t>
      </w:r>
      <w:proofErr w:type="spellEnd"/>
    </w:p>
    <w:p w:rsidR="00FF3D79" w:rsidRPr="00FF3D79" w:rsidRDefault="00FF3D79" w:rsidP="00FF3D79">
      <w:pPr>
        <w:spacing w:after="0" w:line="240" w:lineRule="auto"/>
        <w:jc w:val="center"/>
        <w:rPr>
          <w:rFonts w:ascii="Times New Roman" w:hAnsi="Times New Roman"/>
          <w:sz w:val="28"/>
          <w:szCs w:val="28"/>
          <w:lang w:val="uk-UA"/>
        </w:rPr>
      </w:pPr>
    </w:p>
    <w:p w:rsidR="00C541AB" w:rsidRPr="00C541AB" w:rsidRDefault="00C541AB" w:rsidP="00FF3D79">
      <w:pPr>
        <w:pStyle w:val="ae"/>
        <w:spacing w:before="0"/>
        <w:ind w:firstLine="0"/>
        <w:rPr>
          <w:szCs w:val="28"/>
          <w:lang w:val="ru-RU"/>
        </w:rPr>
      </w:pPr>
      <w:r w:rsidRPr="00C541AB">
        <w:rPr>
          <w:szCs w:val="28"/>
          <w:lang w:val="ru-RU"/>
        </w:rPr>
        <w:t xml:space="preserve">1. </w:t>
      </w:r>
      <w:proofErr w:type="spellStart"/>
      <w:r w:rsidRPr="00C541AB">
        <w:rPr>
          <w:szCs w:val="28"/>
          <w:lang w:val="ru-RU"/>
        </w:rPr>
        <w:t>Оцінка</w:t>
      </w:r>
      <w:proofErr w:type="spellEnd"/>
      <w:r w:rsidRPr="00C541AB">
        <w:rPr>
          <w:szCs w:val="28"/>
          <w:lang w:val="ru-RU"/>
        </w:rPr>
        <w:t xml:space="preserve"> </w:t>
      </w:r>
      <w:proofErr w:type="spellStart"/>
      <w:r w:rsidRPr="00C541AB">
        <w:rPr>
          <w:szCs w:val="28"/>
          <w:lang w:val="ru-RU"/>
        </w:rPr>
        <w:t>прогресу</w:t>
      </w:r>
      <w:proofErr w:type="spellEnd"/>
      <w:r w:rsidRPr="00C541AB">
        <w:rPr>
          <w:szCs w:val="28"/>
          <w:lang w:val="ru-RU"/>
        </w:rPr>
        <w:t xml:space="preserve"> виконання </w:t>
      </w:r>
      <w:proofErr w:type="spellStart"/>
      <w:r w:rsidRPr="00C541AB">
        <w:rPr>
          <w:szCs w:val="28"/>
          <w:lang w:val="ru-RU"/>
        </w:rPr>
        <w:t>напряму</w:t>
      </w:r>
      <w:proofErr w:type="spellEnd"/>
      <w:r w:rsidRPr="00C541AB">
        <w:rPr>
          <w:szCs w:val="28"/>
          <w:lang w:val="ru-RU"/>
        </w:rPr>
        <w:t xml:space="preserve"> </w:t>
      </w:r>
      <w:proofErr w:type="spellStart"/>
      <w:r w:rsidRPr="00C541AB">
        <w:rPr>
          <w:szCs w:val="28"/>
          <w:lang w:val="ru-RU"/>
        </w:rPr>
        <w:t>публічного</w:t>
      </w:r>
      <w:proofErr w:type="spellEnd"/>
      <w:r w:rsidRPr="00C541AB">
        <w:rPr>
          <w:szCs w:val="28"/>
          <w:lang w:val="ru-RU"/>
        </w:rPr>
        <w:t xml:space="preserve"> </w:t>
      </w:r>
      <w:proofErr w:type="spellStart"/>
      <w:r w:rsidRPr="00C541AB">
        <w:rPr>
          <w:szCs w:val="28"/>
          <w:lang w:val="ru-RU"/>
        </w:rPr>
        <w:t>інвестування</w:t>
      </w:r>
      <w:proofErr w:type="spellEnd"/>
      <w:r w:rsidRPr="00C541AB">
        <w:rPr>
          <w:szCs w:val="28"/>
          <w:lang w:val="ru-RU"/>
        </w:rPr>
        <w:t xml:space="preserve"> ___________________________________________</w:t>
      </w:r>
    </w:p>
    <w:p w:rsidR="00C541AB" w:rsidRPr="00FF3D79" w:rsidRDefault="00C541AB" w:rsidP="00FF3D79">
      <w:pPr>
        <w:pStyle w:val="ae"/>
        <w:spacing w:before="0"/>
        <w:ind w:firstLine="0"/>
        <w:rPr>
          <w:szCs w:val="28"/>
          <w:lang w:val="ru-RU"/>
        </w:rPr>
      </w:pPr>
      <w:r w:rsidRPr="00C541AB">
        <w:rPr>
          <w:szCs w:val="28"/>
          <w:lang w:val="ru-RU"/>
        </w:rPr>
        <w:t xml:space="preserve">2. </w:t>
      </w:r>
      <w:proofErr w:type="spellStart"/>
      <w:r w:rsidRPr="00C541AB">
        <w:rPr>
          <w:szCs w:val="28"/>
          <w:lang w:val="ru-RU"/>
        </w:rPr>
        <w:t>Оцінка</w:t>
      </w:r>
      <w:proofErr w:type="spellEnd"/>
      <w:r w:rsidRPr="00C541AB">
        <w:rPr>
          <w:szCs w:val="28"/>
          <w:lang w:val="ru-RU"/>
        </w:rPr>
        <w:t xml:space="preserve"> </w:t>
      </w:r>
      <w:proofErr w:type="spellStart"/>
      <w:r w:rsidRPr="00C541AB">
        <w:rPr>
          <w:szCs w:val="28"/>
          <w:lang w:val="ru-RU"/>
        </w:rPr>
        <w:t>ефективності</w:t>
      </w:r>
      <w:proofErr w:type="spellEnd"/>
      <w:r w:rsidRPr="00C541AB">
        <w:rPr>
          <w:szCs w:val="28"/>
          <w:lang w:val="ru-RU"/>
        </w:rPr>
        <w:t xml:space="preserve"> </w:t>
      </w:r>
      <w:proofErr w:type="spellStart"/>
      <w:r w:rsidRPr="00C541AB">
        <w:rPr>
          <w:szCs w:val="28"/>
          <w:lang w:val="ru-RU"/>
        </w:rPr>
        <w:t>використання</w:t>
      </w:r>
      <w:proofErr w:type="spellEnd"/>
      <w:r w:rsidRPr="00C541AB">
        <w:rPr>
          <w:szCs w:val="28"/>
          <w:lang w:val="ru-RU"/>
        </w:rPr>
        <w:t xml:space="preserve"> </w:t>
      </w:r>
      <w:proofErr w:type="spellStart"/>
      <w:r w:rsidRPr="00C541AB">
        <w:rPr>
          <w:szCs w:val="28"/>
          <w:lang w:val="ru-RU"/>
        </w:rPr>
        <w:t>публічних</w:t>
      </w:r>
      <w:proofErr w:type="spellEnd"/>
      <w:r w:rsidRPr="00C541AB">
        <w:rPr>
          <w:szCs w:val="28"/>
          <w:lang w:val="ru-RU"/>
        </w:rPr>
        <w:t xml:space="preserve"> </w:t>
      </w:r>
      <w:proofErr w:type="spellStart"/>
      <w:r w:rsidRPr="00C541AB">
        <w:rPr>
          <w:szCs w:val="28"/>
          <w:lang w:val="ru-RU"/>
        </w:rPr>
        <w:t>інвестицій</w:t>
      </w:r>
      <w:proofErr w:type="spellEnd"/>
      <w:r w:rsidRPr="00C541AB">
        <w:rPr>
          <w:szCs w:val="28"/>
          <w:lang w:val="ru-RU"/>
        </w:rPr>
        <w:t xml:space="preserve"> _______________________________________________</w:t>
      </w:r>
    </w:p>
    <w:p w:rsidR="00FF3D79" w:rsidRPr="00FF3D79" w:rsidRDefault="00FF3D79" w:rsidP="00FF3D79">
      <w:pPr>
        <w:spacing w:after="0" w:line="240" w:lineRule="auto"/>
        <w:ind w:firstLine="720"/>
        <w:jc w:val="center"/>
        <w:rPr>
          <w:rFonts w:ascii="Times New Roman" w:hAnsi="Times New Roman"/>
          <w:sz w:val="28"/>
          <w:szCs w:val="28"/>
          <w:lang w:val="uk-UA"/>
        </w:rPr>
      </w:pPr>
    </w:p>
    <w:p w:rsidR="00C541AB" w:rsidRPr="00C541AB" w:rsidRDefault="00C541AB" w:rsidP="00FF3D79">
      <w:pPr>
        <w:spacing w:after="0" w:line="240" w:lineRule="auto"/>
        <w:jc w:val="both"/>
        <w:rPr>
          <w:rFonts w:ascii="Times New Roman" w:hAnsi="Times New Roman"/>
          <w:sz w:val="28"/>
          <w:szCs w:val="28"/>
        </w:rPr>
      </w:pPr>
      <w:r w:rsidRPr="00C541AB">
        <w:rPr>
          <w:rFonts w:ascii="Times New Roman" w:hAnsi="Times New Roman"/>
          <w:sz w:val="28"/>
          <w:szCs w:val="28"/>
        </w:rPr>
        <w:t xml:space="preserve"> </w:t>
      </w:r>
      <w:r w:rsidRPr="00C541AB">
        <w:rPr>
          <w:rFonts w:ascii="Times New Roman" w:hAnsi="Times New Roman"/>
          <w:sz w:val="28"/>
          <w:szCs w:val="28"/>
          <w:lang w:val="uk-UA"/>
        </w:rPr>
        <w:t>_____</w:t>
      </w:r>
      <w:r w:rsidRPr="00C541AB">
        <w:rPr>
          <w:rFonts w:ascii="Times New Roman" w:hAnsi="Times New Roman"/>
          <w:sz w:val="28"/>
          <w:szCs w:val="28"/>
        </w:rPr>
        <w:t>_____________________________</w:t>
      </w:r>
      <w:r w:rsidRPr="00C541AB">
        <w:rPr>
          <w:rFonts w:ascii="Times New Roman" w:hAnsi="Times New Roman"/>
          <w:sz w:val="28"/>
          <w:szCs w:val="28"/>
        </w:rPr>
        <w:tab/>
      </w:r>
      <w:r w:rsidRPr="00C541AB">
        <w:rPr>
          <w:rFonts w:ascii="Times New Roman" w:hAnsi="Times New Roman"/>
          <w:sz w:val="28"/>
          <w:szCs w:val="28"/>
        </w:rPr>
        <w:tab/>
      </w:r>
      <w:r w:rsidRPr="00C541AB">
        <w:rPr>
          <w:rFonts w:ascii="Times New Roman" w:hAnsi="Times New Roman"/>
          <w:sz w:val="28"/>
          <w:szCs w:val="28"/>
        </w:rPr>
        <w:tab/>
      </w:r>
      <w:r w:rsidRPr="00C541AB">
        <w:rPr>
          <w:rFonts w:ascii="Times New Roman" w:hAnsi="Times New Roman"/>
          <w:sz w:val="28"/>
          <w:szCs w:val="28"/>
          <w:lang w:val="uk-UA"/>
        </w:rPr>
        <w:tab/>
      </w:r>
      <w:r w:rsidRPr="00C541AB">
        <w:rPr>
          <w:rFonts w:ascii="Times New Roman" w:hAnsi="Times New Roman"/>
          <w:sz w:val="28"/>
          <w:szCs w:val="28"/>
        </w:rPr>
        <w:t>____________</w:t>
      </w:r>
      <w:r w:rsidRPr="00C541AB">
        <w:rPr>
          <w:rFonts w:ascii="Times New Roman" w:hAnsi="Times New Roman"/>
          <w:sz w:val="28"/>
          <w:szCs w:val="28"/>
          <w:lang w:val="uk-UA"/>
        </w:rPr>
        <w:t>__</w:t>
      </w:r>
      <w:r w:rsidRPr="00C541AB">
        <w:rPr>
          <w:rFonts w:ascii="Times New Roman" w:hAnsi="Times New Roman"/>
          <w:sz w:val="28"/>
          <w:szCs w:val="28"/>
        </w:rPr>
        <w:t xml:space="preserve">_______ </w:t>
      </w:r>
      <w:r w:rsidRPr="00C541AB">
        <w:rPr>
          <w:rFonts w:ascii="Times New Roman" w:hAnsi="Times New Roman"/>
          <w:sz w:val="28"/>
          <w:szCs w:val="28"/>
        </w:rPr>
        <w:tab/>
      </w:r>
      <w:r w:rsidRPr="00C541AB">
        <w:rPr>
          <w:rFonts w:ascii="Times New Roman" w:hAnsi="Times New Roman"/>
          <w:sz w:val="28"/>
          <w:szCs w:val="28"/>
        </w:rPr>
        <w:tab/>
        <w:t>_______</w:t>
      </w:r>
      <w:r>
        <w:rPr>
          <w:rFonts w:ascii="Times New Roman" w:hAnsi="Times New Roman"/>
          <w:sz w:val="28"/>
          <w:szCs w:val="28"/>
          <w:lang w:val="uk-UA"/>
        </w:rPr>
        <w:t>______</w:t>
      </w:r>
      <w:r w:rsidRPr="00C541AB">
        <w:rPr>
          <w:rFonts w:ascii="Times New Roman" w:hAnsi="Times New Roman"/>
          <w:sz w:val="28"/>
          <w:szCs w:val="28"/>
        </w:rPr>
        <w:t>________</w:t>
      </w:r>
      <w:r>
        <w:rPr>
          <w:rFonts w:ascii="Times New Roman" w:hAnsi="Times New Roman"/>
          <w:sz w:val="28"/>
          <w:szCs w:val="28"/>
          <w:lang w:val="uk-UA"/>
        </w:rPr>
        <w:t>__</w:t>
      </w:r>
      <w:r w:rsidRPr="00C541AB">
        <w:rPr>
          <w:rFonts w:ascii="Times New Roman" w:hAnsi="Times New Roman"/>
          <w:sz w:val="28"/>
          <w:szCs w:val="28"/>
        </w:rPr>
        <w:t>__</w:t>
      </w:r>
    </w:p>
    <w:p w:rsidR="00C541AB" w:rsidRPr="00C541AB" w:rsidRDefault="00C541AB" w:rsidP="00FF3D79">
      <w:pPr>
        <w:spacing w:after="0" w:line="240" w:lineRule="auto"/>
        <w:rPr>
          <w:rFonts w:ascii="Times New Roman" w:hAnsi="Times New Roman"/>
          <w:sz w:val="28"/>
          <w:szCs w:val="28"/>
        </w:rPr>
      </w:pPr>
      <w:r w:rsidRPr="00C541AB">
        <w:rPr>
          <w:rFonts w:ascii="Times New Roman" w:hAnsi="Times New Roman"/>
          <w:sz w:val="28"/>
          <w:szCs w:val="28"/>
        </w:rPr>
        <w:t xml:space="preserve">       (</w:t>
      </w:r>
      <w:proofErr w:type="spellStart"/>
      <w:r w:rsidRPr="00C541AB">
        <w:rPr>
          <w:rFonts w:ascii="Times New Roman" w:hAnsi="Times New Roman"/>
          <w:sz w:val="28"/>
          <w:szCs w:val="28"/>
        </w:rPr>
        <w:t>найменування</w:t>
      </w:r>
      <w:proofErr w:type="spellEnd"/>
      <w:r w:rsidRPr="00C541AB">
        <w:rPr>
          <w:rFonts w:ascii="Times New Roman" w:hAnsi="Times New Roman"/>
          <w:sz w:val="28"/>
          <w:szCs w:val="28"/>
        </w:rPr>
        <w:t xml:space="preserve"> посади </w:t>
      </w:r>
      <w:proofErr w:type="spellStart"/>
      <w:r w:rsidRPr="00C541AB">
        <w:rPr>
          <w:rFonts w:ascii="Times New Roman" w:hAnsi="Times New Roman"/>
          <w:sz w:val="28"/>
          <w:szCs w:val="28"/>
        </w:rPr>
        <w:t>керівника</w:t>
      </w:r>
      <w:proofErr w:type="spellEnd"/>
      <w:r w:rsidRPr="00C541AB">
        <w:rPr>
          <w:rFonts w:ascii="Times New Roman" w:hAnsi="Times New Roman"/>
          <w:sz w:val="28"/>
          <w:szCs w:val="28"/>
          <w:lang w:val="uk-UA"/>
        </w:rPr>
        <w:t>)</w:t>
      </w:r>
      <w:r w:rsidRPr="00C541AB">
        <w:rPr>
          <w:rFonts w:ascii="Times New Roman" w:hAnsi="Times New Roman"/>
          <w:sz w:val="28"/>
          <w:szCs w:val="28"/>
        </w:rPr>
        <w:t xml:space="preserve">                                             </w:t>
      </w:r>
      <w:r w:rsidRPr="00C541AB">
        <w:rPr>
          <w:rFonts w:ascii="Times New Roman" w:hAnsi="Times New Roman"/>
          <w:sz w:val="28"/>
          <w:szCs w:val="28"/>
          <w:lang w:val="uk-UA"/>
        </w:rPr>
        <w:tab/>
      </w:r>
      <w:r w:rsidRPr="00C541AB">
        <w:rPr>
          <w:rFonts w:ascii="Times New Roman" w:hAnsi="Times New Roman"/>
          <w:sz w:val="28"/>
          <w:szCs w:val="28"/>
        </w:rPr>
        <w:t xml:space="preserve">    (</w:t>
      </w:r>
      <w:proofErr w:type="spellStart"/>
      <w:proofErr w:type="gramStart"/>
      <w:r w:rsidRPr="00C541AB">
        <w:rPr>
          <w:rFonts w:ascii="Times New Roman" w:hAnsi="Times New Roman"/>
          <w:sz w:val="28"/>
          <w:szCs w:val="28"/>
        </w:rPr>
        <w:t>п</w:t>
      </w:r>
      <w:proofErr w:type="gramEnd"/>
      <w:r w:rsidRPr="00C541AB">
        <w:rPr>
          <w:rFonts w:ascii="Times New Roman" w:hAnsi="Times New Roman"/>
          <w:sz w:val="28"/>
          <w:szCs w:val="28"/>
        </w:rPr>
        <w:t>ід</w:t>
      </w:r>
      <w:r>
        <w:rPr>
          <w:rFonts w:ascii="Times New Roman" w:hAnsi="Times New Roman"/>
          <w:sz w:val="28"/>
          <w:szCs w:val="28"/>
        </w:rPr>
        <w:t>пис</w:t>
      </w:r>
      <w:proofErr w:type="spellEnd"/>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uk-UA"/>
        </w:rPr>
        <w:t xml:space="preserve">        </w:t>
      </w:r>
      <w:r w:rsidRPr="00C541AB">
        <w:rPr>
          <w:rFonts w:ascii="Times New Roman" w:hAnsi="Times New Roman"/>
          <w:sz w:val="28"/>
          <w:szCs w:val="28"/>
        </w:rPr>
        <w:t xml:space="preserve"> (</w:t>
      </w:r>
      <w:proofErr w:type="spellStart"/>
      <w:r w:rsidRPr="00C541AB">
        <w:rPr>
          <w:rFonts w:ascii="Times New Roman" w:hAnsi="Times New Roman"/>
          <w:sz w:val="28"/>
          <w:szCs w:val="28"/>
        </w:rPr>
        <w:t>власне</w:t>
      </w:r>
      <w:proofErr w:type="spellEnd"/>
      <w:r w:rsidRPr="00C541AB">
        <w:rPr>
          <w:rFonts w:ascii="Times New Roman" w:hAnsi="Times New Roman"/>
          <w:sz w:val="28"/>
          <w:szCs w:val="28"/>
        </w:rPr>
        <w:t xml:space="preserve"> </w:t>
      </w:r>
      <w:proofErr w:type="spellStart"/>
      <w:r w:rsidRPr="00C541AB">
        <w:rPr>
          <w:rFonts w:ascii="Times New Roman" w:hAnsi="Times New Roman"/>
          <w:sz w:val="28"/>
          <w:szCs w:val="28"/>
        </w:rPr>
        <w:t>ім’я</w:t>
      </w:r>
      <w:proofErr w:type="spellEnd"/>
      <w:r w:rsidRPr="00C541AB">
        <w:rPr>
          <w:rFonts w:ascii="Times New Roman" w:hAnsi="Times New Roman"/>
          <w:sz w:val="28"/>
          <w:szCs w:val="28"/>
        </w:rPr>
        <w:t xml:space="preserve">, </w:t>
      </w:r>
      <w:proofErr w:type="spellStart"/>
      <w:r w:rsidRPr="00C541AB">
        <w:rPr>
          <w:rFonts w:ascii="Times New Roman" w:hAnsi="Times New Roman"/>
          <w:sz w:val="28"/>
          <w:szCs w:val="28"/>
        </w:rPr>
        <w:t>прізвище</w:t>
      </w:r>
      <w:proofErr w:type="spellEnd"/>
      <w:r w:rsidRPr="00C541AB">
        <w:rPr>
          <w:rFonts w:ascii="Times New Roman" w:hAnsi="Times New Roman"/>
          <w:sz w:val="28"/>
          <w:szCs w:val="28"/>
        </w:rPr>
        <w:t>)</w:t>
      </w:r>
      <w:r w:rsidRPr="00C541AB">
        <w:rPr>
          <w:rFonts w:ascii="Times New Roman" w:hAnsi="Times New Roman"/>
          <w:sz w:val="28"/>
          <w:szCs w:val="28"/>
        </w:rPr>
        <w:br/>
        <w:t xml:space="preserve">  </w:t>
      </w:r>
      <w:r w:rsidRPr="00C541AB">
        <w:rPr>
          <w:rFonts w:ascii="Times New Roman" w:hAnsi="Times New Roman"/>
          <w:sz w:val="28"/>
          <w:szCs w:val="28"/>
        </w:rPr>
        <w:tab/>
      </w:r>
      <w:r w:rsidRPr="00C541AB">
        <w:rPr>
          <w:rFonts w:ascii="Times New Roman" w:hAnsi="Times New Roman"/>
          <w:sz w:val="28"/>
          <w:szCs w:val="28"/>
        </w:rPr>
        <w:tab/>
      </w:r>
      <w:r w:rsidRPr="00C541AB">
        <w:rPr>
          <w:rFonts w:ascii="Times New Roman" w:hAnsi="Times New Roman"/>
          <w:sz w:val="28"/>
          <w:szCs w:val="28"/>
        </w:rPr>
        <w:tab/>
      </w:r>
      <w:r w:rsidRPr="00C541AB">
        <w:rPr>
          <w:rFonts w:ascii="Times New Roman" w:hAnsi="Times New Roman"/>
          <w:sz w:val="28"/>
          <w:szCs w:val="28"/>
        </w:rPr>
        <w:tab/>
      </w:r>
      <w:r w:rsidRPr="00C541AB">
        <w:rPr>
          <w:rFonts w:ascii="Times New Roman" w:hAnsi="Times New Roman"/>
          <w:sz w:val="28"/>
          <w:szCs w:val="28"/>
        </w:rPr>
        <w:tab/>
      </w:r>
      <w:r w:rsidRPr="00C541AB">
        <w:rPr>
          <w:rFonts w:ascii="Times New Roman" w:hAnsi="Times New Roman"/>
          <w:sz w:val="28"/>
          <w:szCs w:val="28"/>
        </w:rPr>
        <w:tab/>
      </w:r>
    </w:p>
    <w:p w:rsidR="00C541AB" w:rsidRPr="00C541AB" w:rsidRDefault="00C541AB" w:rsidP="00FF3D79">
      <w:pPr>
        <w:spacing w:after="0" w:line="240" w:lineRule="auto"/>
        <w:jc w:val="both"/>
        <w:rPr>
          <w:rFonts w:ascii="Times New Roman" w:hAnsi="Times New Roman"/>
          <w:sz w:val="28"/>
          <w:szCs w:val="28"/>
          <w:lang w:val="uk-UA"/>
        </w:rPr>
      </w:pPr>
    </w:p>
    <w:p w:rsidR="00C541AB" w:rsidRPr="00C541AB" w:rsidRDefault="00C541AB" w:rsidP="00FF3D79">
      <w:pPr>
        <w:spacing w:after="0" w:line="240" w:lineRule="auto"/>
        <w:jc w:val="both"/>
        <w:rPr>
          <w:rFonts w:ascii="Times New Roman" w:hAnsi="Times New Roman"/>
          <w:sz w:val="28"/>
          <w:szCs w:val="28"/>
          <w:lang w:val="uk-UA"/>
        </w:rPr>
      </w:pPr>
    </w:p>
    <w:p w:rsidR="00C541AB" w:rsidRPr="00C541AB" w:rsidRDefault="00C541AB" w:rsidP="00FF3D79">
      <w:pPr>
        <w:pStyle w:val="a3"/>
        <w:spacing w:before="0" w:beforeAutospacing="0" w:after="0" w:afterAutospacing="0"/>
        <w:rPr>
          <w:sz w:val="28"/>
          <w:szCs w:val="28"/>
          <w:lang w:val="uk-UA"/>
        </w:rPr>
      </w:pPr>
      <w:bookmarkStart w:id="48" w:name="_GoBack"/>
      <w:bookmarkEnd w:id="48"/>
    </w:p>
    <w:p w:rsidR="00C541AB" w:rsidRPr="00C541AB" w:rsidRDefault="00C541AB" w:rsidP="00FF3D79">
      <w:pPr>
        <w:pStyle w:val="a3"/>
        <w:spacing w:before="0" w:beforeAutospacing="0" w:after="0" w:afterAutospacing="0"/>
        <w:rPr>
          <w:lang w:val="uk-UA"/>
        </w:rPr>
      </w:pPr>
    </w:p>
    <w:p w:rsidR="00C541AB" w:rsidRPr="00C541AB" w:rsidRDefault="00C541AB" w:rsidP="00FF3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uk-UA" w:eastAsia="uk-UA"/>
        </w:rPr>
      </w:pPr>
    </w:p>
    <w:p w:rsidR="00C541AB" w:rsidRPr="00C541AB" w:rsidRDefault="00C541AB" w:rsidP="00FF3D79">
      <w:pPr>
        <w:spacing w:after="0" w:line="240" w:lineRule="auto"/>
        <w:jc w:val="both"/>
        <w:rPr>
          <w:rFonts w:ascii="Times New Roman" w:hAnsi="Times New Roman"/>
          <w:b/>
          <w:color w:val="000000"/>
          <w:sz w:val="24"/>
          <w:szCs w:val="24"/>
          <w:lang w:val="uk-UA"/>
        </w:rPr>
      </w:pPr>
    </w:p>
    <w:sectPr w:rsidR="00C541AB" w:rsidRPr="00C541AB" w:rsidSect="00C541AB">
      <w:pgSz w:w="16838" w:h="11906" w:orient="landscape"/>
      <w:pgMar w:top="1418"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98D" w:rsidRDefault="00A1398D" w:rsidP="00D8141E">
      <w:pPr>
        <w:spacing w:after="0" w:line="240" w:lineRule="auto"/>
      </w:pPr>
      <w:r>
        <w:separator/>
      </w:r>
    </w:p>
  </w:endnote>
  <w:endnote w:type="continuationSeparator" w:id="0">
    <w:p w:rsidR="00A1398D" w:rsidRDefault="00A1398D" w:rsidP="00D814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98D" w:rsidRDefault="00A1398D" w:rsidP="00D8141E">
      <w:pPr>
        <w:spacing w:after="0" w:line="240" w:lineRule="auto"/>
      </w:pPr>
      <w:r>
        <w:separator/>
      </w:r>
    </w:p>
  </w:footnote>
  <w:footnote w:type="continuationSeparator" w:id="0">
    <w:p w:rsidR="00A1398D" w:rsidRDefault="00A1398D" w:rsidP="00D814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925126"/>
      <w:docPartObj>
        <w:docPartGallery w:val="Page Numbers (Top of Page)"/>
        <w:docPartUnique/>
      </w:docPartObj>
    </w:sdtPr>
    <w:sdtEndPr>
      <w:rPr>
        <w:rFonts w:ascii="Times New Roman" w:hAnsi="Times New Roman"/>
        <w:sz w:val="24"/>
        <w:szCs w:val="24"/>
      </w:rPr>
    </w:sdtEndPr>
    <w:sdtContent>
      <w:p w:rsidR="00D8141E" w:rsidRPr="00D8141E" w:rsidRDefault="008D061B">
        <w:pPr>
          <w:pStyle w:val="af0"/>
          <w:jc w:val="center"/>
          <w:rPr>
            <w:rFonts w:ascii="Times New Roman" w:hAnsi="Times New Roman"/>
            <w:sz w:val="24"/>
            <w:szCs w:val="24"/>
          </w:rPr>
        </w:pPr>
        <w:r w:rsidRPr="00D8141E">
          <w:rPr>
            <w:rFonts w:ascii="Times New Roman" w:hAnsi="Times New Roman"/>
            <w:sz w:val="24"/>
            <w:szCs w:val="24"/>
          </w:rPr>
          <w:fldChar w:fldCharType="begin"/>
        </w:r>
        <w:r w:rsidR="00D8141E" w:rsidRPr="00D8141E">
          <w:rPr>
            <w:rFonts w:ascii="Times New Roman" w:hAnsi="Times New Roman"/>
            <w:sz w:val="24"/>
            <w:szCs w:val="24"/>
          </w:rPr>
          <w:instrText xml:space="preserve"> PAGE   \* MERGEFORMAT </w:instrText>
        </w:r>
        <w:r w:rsidRPr="00D8141E">
          <w:rPr>
            <w:rFonts w:ascii="Times New Roman" w:hAnsi="Times New Roman"/>
            <w:sz w:val="24"/>
            <w:szCs w:val="24"/>
          </w:rPr>
          <w:fldChar w:fldCharType="separate"/>
        </w:r>
        <w:r w:rsidR="00753A5C">
          <w:rPr>
            <w:rFonts w:ascii="Times New Roman" w:hAnsi="Times New Roman"/>
            <w:noProof/>
            <w:sz w:val="24"/>
            <w:szCs w:val="24"/>
          </w:rPr>
          <w:t>14</w:t>
        </w:r>
        <w:r w:rsidRPr="00D8141E">
          <w:rPr>
            <w:rFonts w:ascii="Times New Roman" w:hAnsi="Times New Roman"/>
            <w:sz w:val="24"/>
            <w:szCs w:val="24"/>
          </w:rPr>
          <w:fldChar w:fldCharType="end"/>
        </w:r>
      </w:p>
    </w:sdtContent>
  </w:sdt>
  <w:p w:rsidR="00D8141E" w:rsidRPr="00D8141E" w:rsidRDefault="00D8141E">
    <w:pPr>
      <w:pStyle w:val="af0"/>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06699F"/>
    <w:multiLevelType w:val="hybridMultilevel"/>
    <w:tmpl w:val="F946A1D4"/>
    <w:lvl w:ilvl="0" w:tplc="97900CDE">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02F237C0"/>
    <w:multiLevelType w:val="hybridMultilevel"/>
    <w:tmpl w:val="3A24E98E"/>
    <w:lvl w:ilvl="0" w:tplc="75B0724C">
      <w:start w:val="1"/>
      <w:numFmt w:val="decimal"/>
      <w:lvlText w:val="%1."/>
      <w:lvlJc w:val="left"/>
      <w:pPr>
        <w:ind w:left="1707" w:hanging="11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06B867C4"/>
    <w:multiLevelType w:val="multilevel"/>
    <w:tmpl w:val="1A46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90C18"/>
    <w:multiLevelType w:val="hybridMultilevel"/>
    <w:tmpl w:val="295C2E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264696"/>
    <w:multiLevelType w:val="multilevel"/>
    <w:tmpl w:val="7CA0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EB0A22"/>
    <w:multiLevelType w:val="hybridMultilevel"/>
    <w:tmpl w:val="6728CEB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17792C96"/>
    <w:multiLevelType w:val="hybridMultilevel"/>
    <w:tmpl w:val="D9E0EAA8"/>
    <w:lvl w:ilvl="0" w:tplc="94C4878E">
      <w:start w:val="1"/>
      <w:numFmt w:val="decimal"/>
      <w:lvlText w:val="%1."/>
      <w:lvlJc w:val="left"/>
      <w:pPr>
        <w:ind w:left="420" w:hanging="42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C022F71"/>
    <w:multiLevelType w:val="multilevel"/>
    <w:tmpl w:val="90E6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F6CE3"/>
    <w:multiLevelType w:val="hybridMultilevel"/>
    <w:tmpl w:val="2F5C4E0C"/>
    <w:lvl w:ilvl="0" w:tplc="A71C7208">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E531ED2"/>
    <w:multiLevelType w:val="hybridMultilevel"/>
    <w:tmpl w:val="F8C088C4"/>
    <w:lvl w:ilvl="0" w:tplc="5ADE48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nsid w:val="26DE4E84"/>
    <w:multiLevelType w:val="hybridMultilevel"/>
    <w:tmpl w:val="212ACE8A"/>
    <w:lvl w:ilvl="0" w:tplc="FC8E9F92">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2">
    <w:nsid w:val="2E4709EF"/>
    <w:multiLevelType w:val="hybridMultilevel"/>
    <w:tmpl w:val="1D06E210"/>
    <w:lvl w:ilvl="0" w:tplc="A7E22D5A">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34961A91"/>
    <w:multiLevelType w:val="multilevel"/>
    <w:tmpl w:val="D27EA3A6"/>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F096AC8"/>
    <w:multiLevelType w:val="multilevel"/>
    <w:tmpl w:val="7394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5C617A"/>
    <w:multiLevelType w:val="hybridMultilevel"/>
    <w:tmpl w:val="47CE1C20"/>
    <w:lvl w:ilvl="0" w:tplc="6004DEB4">
      <w:start w:val="1"/>
      <w:numFmt w:val="decimal"/>
      <w:lvlText w:val="%1."/>
      <w:lvlJc w:val="left"/>
      <w:pPr>
        <w:ind w:left="1737" w:hanging="11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nsid w:val="4D3C486E"/>
    <w:multiLevelType w:val="multilevel"/>
    <w:tmpl w:val="CC0E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5A4EA7"/>
    <w:multiLevelType w:val="hybridMultilevel"/>
    <w:tmpl w:val="A53C5DB4"/>
    <w:lvl w:ilvl="0" w:tplc="CF209C32">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DEC028B"/>
    <w:multiLevelType w:val="hybridMultilevel"/>
    <w:tmpl w:val="70328EF8"/>
    <w:lvl w:ilvl="0" w:tplc="162023B6">
      <w:start w:val="1"/>
      <w:numFmt w:val="decimal"/>
      <w:lvlText w:val="%1."/>
      <w:lvlJc w:val="left"/>
      <w:pPr>
        <w:ind w:left="1070"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9">
    <w:nsid w:val="65164CC3"/>
    <w:multiLevelType w:val="hybridMultilevel"/>
    <w:tmpl w:val="85CAF818"/>
    <w:lvl w:ilvl="0" w:tplc="67C68CCA">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5DB5927"/>
    <w:multiLevelType w:val="hybridMultilevel"/>
    <w:tmpl w:val="017413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6120F75"/>
    <w:multiLevelType w:val="hybridMultilevel"/>
    <w:tmpl w:val="820EEA58"/>
    <w:lvl w:ilvl="0" w:tplc="8806EC22">
      <w:start w:val="2"/>
      <w:numFmt w:val="bullet"/>
      <w:lvlText w:val="-"/>
      <w:lvlJc w:val="left"/>
      <w:pPr>
        <w:ind w:left="786" w:hanging="360"/>
      </w:pPr>
      <w:rPr>
        <w:rFonts w:ascii="Times New Roman" w:eastAsia="Times New Roman" w:hAnsi="Times New Roman" w:cs="Times New Roman" w:hint="default"/>
        <w:color w:val="7030A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6A811258"/>
    <w:multiLevelType w:val="hybridMultilevel"/>
    <w:tmpl w:val="FC0E53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7A8E6EE9"/>
    <w:multiLevelType w:val="multilevel"/>
    <w:tmpl w:val="59F0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9"/>
  </w:num>
  <w:num w:numId="3">
    <w:abstractNumId w:val="18"/>
  </w:num>
  <w:num w:numId="4">
    <w:abstractNumId w:val="20"/>
  </w:num>
  <w:num w:numId="5">
    <w:abstractNumId w:val="9"/>
  </w:num>
  <w:num w:numId="6">
    <w:abstractNumId w:val="4"/>
  </w:num>
  <w:num w:numId="7">
    <w:abstractNumId w:val="7"/>
  </w:num>
  <w:num w:numId="8">
    <w:abstractNumId w:val="11"/>
  </w:num>
  <w:num w:numId="9">
    <w:abstractNumId w:val="0"/>
  </w:num>
  <w:num w:numId="10">
    <w:abstractNumId w:val="1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1"/>
  </w:num>
  <w:num w:numId="14">
    <w:abstractNumId w:val="17"/>
  </w:num>
  <w:num w:numId="15">
    <w:abstractNumId w:val="10"/>
  </w:num>
  <w:num w:numId="16">
    <w:abstractNumId w:val="1"/>
  </w:num>
  <w:num w:numId="17">
    <w:abstractNumId w:val="22"/>
  </w:num>
  <w:num w:numId="18">
    <w:abstractNumId w:val="2"/>
  </w:num>
  <w:num w:numId="19">
    <w:abstractNumId w:val="8"/>
  </w:num>
  <w:num w:numId="20">
    <w:abstractNumId w:val="5"/>
  </w:num>
  <w:num w:numId="21">
    <w:abstractNumId w:val="3"/>
  </w:num>
  <w:num w:numId="22">
    <w:abstractNumId w:val="14"/>
  </w:num>
  <w:num w:numId="23">
    <w:abstractNumId w:val="23"/>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D279D"/>
    <w:rsid w:val="00007B6E"/>
    <w:rsid w:val="00011642"/>
    <w:rsid w:val="0003497A"/>
    <w:rsid w:val="00047EB9"/>
    <w:rsid w:val="000556D3"/>
    <w:rsid w:val="00081F4C"/>
    <w:rsid w:val="000D3A93"/>
    <w:rsid w:val="000D5E10"/>
    <w:rsid w:val="000E12A7"/>
    <w:rsid w:val="00103EEB"/>
    <w:rsid w:val="00106171"/>
    <w:rsid w:val="0011101C"/>
    <w:rsid w:val="00116A11"/>
    <w:rsid w:val="00144B6F"/>
    <w:rsid w:val="00144BC1"/>
    <w:rsid w:val="00147B4B"/>
    <w:rsid w:val="00151835"/>
    <w:rsid w:val="00163E84"/>
    <w:rsid w:val="00184696"/>
    <w:rsid w:val="00193A36"/>
    <w:rsid w:val="001B0A3A"/>
    <w:rsid w:val="001C2ECF"/>
    <w:rsid w:val="001F4C86"/>
    <w:rsid w:val="00285579"/>
    <w:rsid w:val="002F5417"/>
    <w:rsid w:val="002F6070"/>
    <w:rsid w:val="00322235"/>
    <w:rsid w:val="00382A05"/>
    <w:rsid w:val="00384FB9"/>
    <w:rsid w:val="003C14A7"/>
    <w:rsid w:val="003D279D"/>
    <w:rsid w:val="003F4547"/>
    <w:rsid w:val="00407C9D"/>
    <w:rsid w:val="00450908"/>
    <w:rsid w:val="00464389"/>
    <w:rsid w:val="00467823"/>
    <w:rsid w:val="004735FD"/>
    <w:rsid w:val="004A302E"/>
    <w:rsid w:val="004A6BAB"/>
    <w:rsid w:val="004B44D6"/>
    <w:rsid w:val="004D043F"/>
    <w:rsid w:val="004D3AA1"/>
    <w:rsid w:val="004E2D71"/>
    <w:rsid w:val="005005D9"/>
    <w:rsid w:val="00503BF2"/>
    <w:rsid w:val="0052044D"/>
    <w:rsid w:val="0052230A"/>
    <w:rsid w:val="00526FEC"/>
    <w:rsid w:val="00535B8F"/>
    <w:rsid w:val="00556A75"/>
    <w:rsid w:val="0056681F"/>
    <w:rsid w:val="00572F7B"/>
    <w:rsid w:val="00583394"/>
    <w:rsid w:val="005B72AE"/>
    <w:rsid w:val="005C7221"/>
    <w:rsid w:val="005F6A43"/>
    <w:rsid w:val="005F6D9C"/>
    <w:rsid w:val="005F70ED"/>
    <w:rsid w:val="00617487"/>
    <w:rsid w:val="00620886"/>
    <w:rsid w:val="00631C7D"/>
    <w:rsid w:val="00640A40"/>
    <w:rsid w:val="006417A3"/>
    <w:rsid w:val="00643BD6"/>
    <w:rsid w:val="00643F22"/>
    <w:rsid w:val="006510F4"/>
    <w:rsid w:val="0066015A"/>
    <w:rsid w:val="00691A1C"/>
    <w:rsid w:val="006B47EC"/>
    <w:rsid w:val="006B69DF"/>
    <w:rsid w:val="006C66BE"/>
    <w:rsid w:val="006D1A23"/>
    <w:rsid w:val="006E363C"/>
    <w:rsid w:val="00705AEB"/>
    <w:rsid w:val="0071101F"/>
    <w:rsid w:val="007138DE"/>
    <w:rsid w:val="0074491E"/>
    <w:rsid w:val="00753A5C"/>
    <w:rsid w:val="00782D77"/>
    <w:rsid w:val="007A2126"/>
    <w:rsid w:val="007C4D46"/>
    <w:rsid w:val="007D04EF"/>
    <w:rsid w:val="007E22A8"/>
    <w:rsid w:val="008103DA"/>
    <w:rsid w:val="00826BA2"/>
    <w:rsid w:val="008372FC"/>
    <w:rsid w:val="00847BF5"/>
    <w:rsid w:val="00852BBD"/>
    <w:rsid w:val="008556DE"/>
    <w:rsid w:val="0087512B"/>
    <w:rsid w:val="008A1C32"/>
    <w:rsid w:val="008B2B02"/>
    <w:rsid w:val="008C3E5C"/>
    <w:rsid w:val="008C4A59"/>
    <w:rsid w:val="008D061B"/>
    <w:rsid w:val="008E154A"/>
    <w:rsid w:val="008E75B5"/>
    <w:rsid w:val="008F253E"/>
    <w:rsid w:val="00902202"/>
    <w:rsid w:val="0090277F"/>
    <w:rsid w:val="00905E34"/>
    <w:rsid w:val="00913DA7"/>
    <w:rsid w:val="0093504E"/>
    <w:rsid w:val="00943094"/>
    <w:rsid w:val="00947579"/>
    <w:rsid w:val="00950FF1"/>
    <w:rsid w:val="00952D30"/>
    <w:rsid w:val="00961D39"/>
    <w:rsid w:val="00971B5E"/>
    <w:rsid w:val="009819C5"/>
    <w:rsid w:val="00983FC0"/>
    <w:rsid w:val="009904A6"/>
    <w:rsid w:val="00995BAB"/>
    <w:rsid w:val="009A5155"/>
    <w:rsid w:val="009A7AFA"/>
    <w:rsid w:val="009B11F8"/>
    <w:rsid w:val="009D609C"/>
    <w:rsid w:val="009D7A93"/>
    <w:rsid w:val="00A05D67"/>
    <w:rsid w:val="00A1398D"/>
    <w:rsid w:val="00A23A2E"/>
    <w:rsid w:val="00A23E98"/>
    <w:rsid w:val="00A33130"/>
    <w:rsid w:val="00A46FF4"/>
    <w:rsid w:val="00A54A19"/>
    <w:rsid w:val="00A55807"/>
    <w:rsid w:val="00A57DD1"/>
    <w:rsid w:val="00A626C6"/>
    <w:rsid w:val="00A81ABF"/>
    <w:rsid w:val="00AC5EDB"/>
    <w:rsid w:val="00AD331E"/>
    <w:rsid w:val="00B00A3C"/>
    <w:rsid w:val="00B21E86"/>
    <w:rsid w:val="00B5684B"/>
    <w:rsid w:val="00B65013"/>
    <w:rsid w:val="00B947CB"/>
    <w:rsid w:val="00B97397"/>
    <w:rsid w:val="00BA4AEF"/>
    <w:rsid w:val="00BB39E6"/>
    <w:rsid w:val="00BB3A68"/>
    <w:rsid w:val="00BE2F96"/>
    <w:rsid w:val="00BF7789"/>
    <w:rsid w:val="00C27B2D"/>
    <w:rsid w:val="00C31443"/>
    <w:rsid w:val="00C513FB"/>
    <w:rsid w:val="00C541AB"/>
    <w:rsid w:val="00C7096C"/>
    <w:rsid w:val="00C909CF"/>
    <w:rsid w:val="00CA33B8"/>
    <w:rsid w:val="00CA5290"/>
    <w:rsid w:val="00CD2076"/>
    <w:rsid w:val="00CE7216"/>
    <w:rsid w:val="00CE79E9"/>
    <w:rsid w:val="00D01EE1"/>
    <w:rsid w:val="00D02702"/>
    <w:rsid w:val="00D05282"/>
    <w:rsid w:val="00D178ED"/>
    <w:rsid w:val="00D44111"/>
    <w:rsid w:val="00D545B7"/>
    <w:rsid w:val="00D61A7E"/>
    <w:rsid w:val="00D8141E"/>
    <w:rsid w:val="00D8593E"/>
    <w:rsid w:val="00D86497"/>
    <w:rsid w:val="00D90EBF"/>
    <w:rsid w:val="00D9539D"/>
    <w:rsid w:val="00DA5D53"/>
    <w:rsid w:val="00DC3554"/>
    <w:rsid w:val="00DE0132"/>
    <w:rsid w:val="00E05CAC"/>
    <w:rsid w:val="00E25EE2"/>
    <w:rsid w:val="00E51812"/>
    <w:rsid w:val="00E51F6E"/>
    <w:rsid w:val="00E62E2D"/>
    <w:rsid w:val="00E63B5D"/>
    <w:rsid w:val="00E75F81"/>
    <w:rsid w:val="00E9551E"/>
    <w:rsid w:val="00EA4D1A"/>
    <w:rsid w:val="00EA61B5"/>
    <w:rsid w:val="00EA72EF"/>
    <w:rsid w:val="00EB254A"/>
    <w:rsid w:val="00EB4B08"/>
    <w:rsid w:val="00EB6ACF"/>
    <w:rsid w:val="00EC0A27"/>
    <w:rsid w:val="00ED5336"/>
    <w:rsid w:val="00EE0CCD"/>
    <w:rsid w:val="00F0413A"/>
    <w:rsid w:val="00F1367D"/>
    <w:rsid w:val="00F3038C"/>
    <w:rsid w:val="00F3703A"/>
    <w:rsid w:val="00F37805"/>
    <w:rsid w:val="00F6795E"/>
    <w:rsid w:val="00F727B3"/>
    <w:rsid w:val="00F815F5"/>
    <w:rsid w:val="00F97EE6"/>
    <w:rsid w:val="00FA28E7"/>
    <w:rsid w:val="00FA5A96"/>
    <w:rsid w:val="00FE077B"/>
    <w:rsid w:val="00FF3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702"/>
    <w:pPr>
      <w:spacing w:after="200" w:line="276" w:lineRule="auto"/>
    </w:pPr>
    <w:rPr>
      <w:sz w:val="22"/>
      <w:szCs w:val="22"/>
      <w:lang w:eastAsia="en-US"/>
    </w:rPr>
  </w:style>
  <w:style w:type="paragraph" w:styleId="4">
    <w:name w:val="heading 4"/>
    <w:basedOn w:val="a"/>
    <w:next w:val="a"/>
    <w:link w:val="40"/>
    <w:qFormat/>
    <w:rsid w:val="00007B6E"/>
    <w:pPr>
      <w:keepNext/>
      <w:numPr>
        <w:ilvl w:val="3"/>
        <w:numId w:val="9"/>
      </w:numPr>
      <w:suppressAutoHyphens/>
      <w:spacing w:after="0" w:line="240" w:lineRule="auto"/>
      <w:outlineLvl w:val="3"/>
    </w:pPr>
    <w:rPr>
      <w:rFonts w:ascii="Times New Roman" w:eastAsia="Times New Roman" w:hAnsi="Times New Roman"/>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0270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Indent"/>
    <w:basedOn w:val="a"/>
    <w:link w:val="a5"/>
    <w:uiPriority w:val="99"/>
    <w:unhideWhenUsed/>
    <w:rsid w:val="00D02702"/>
    <w:pPr>
      <w:spacing w:after="120"/>
      <w:ind w:left="283"/>
    </w:pPr>
    <w:rPr>
      <w:sz w:val="20"/>
      <w:szCs w:val="20"/>
    </w:rPr>
  </w:style>
  <w:style w:type="character" w:customStyle="1" w:styleId="a5">
    <w:name w:val="Основной текст с отступом Знак"/>
    <w:link w:val="a4"/>
    <w:uiPriority w:val="99"/>
    <w:rsid w:val="00D02702"/>
    <w:rPr>
      <w:lang w:val="ru-RU"/>
    </w:rPr>
  </w:style>
  <w:style w:type="character" w:styleId="a6">
    <w:name w:val="Strong"/>
    <w:uiPriority w:val="22"/>
    <w:qFormat/>
    <w:rsid w:val="00D02702"/>
    <w:rPr>
      <w:b/>
      <w:bCs/>
    </w:rPr>
  </w:style>
  <w:style w:type="paragraph" w:styleId="a7">
    <w:name w:val="List Paragraph"/>
    <w:basedOn w:val="a"/>
    <w:uiPriority w:val="34"/>
    <w:qFormat/>
    <w:rsid w:val="00E25EE2"/>
    <w:pPr>
      <w:ind w:left="720"/>
      <w:contextualSpacing/>
    </w:pPr>
  </w:style>
  <w:style w:type="character" w:customStyle="1" w:styleId="40">
    <w:name w:val="Заголовок 4 Знак"/>
    <w:basedOn w:val="a0"/>
    <w:link w:val="4"/>
    <w:rsid w:val="00007B6E"/>
    <w:rPr>
      <w:rFonts w:ascii="Times New Roman" w:eastAsia="Times New Roman" w:hAnsi="Times New Roman"/>
      <w:sz w:val="28"/>
      <w:lang w:val="ru-RU" w:eastAsia="zh-CN"/>
    </w:rPr>
  </w:style>
  <w:style w:type="paragraph" w:customStyle="1" w:styleId="1">
    <w:name w:val="Цитата1"/>
    <w:basedOn w:val="a"/>
    <w:rsid w:val="00007B6E"/>
    <w:pPr>
      <w:suppressAutoHyphens/>
      <w:spacing w:after="0" w:line="240" w:lineRule="auto"/>
      <w:ind w:left="-567" w:right="-625" w:firstLine="567"/>
      <w:jc w:val="both"/>
    </w:pPr>
    <w:rPr>
      <w:rFonts w:ascii="Times New Roman" w:eastAsia="Times New Roman" w:hAnsi="Times New Roman"/>
      <w:sz w:val="28"/>
      <w:szCs w:val="20"/>
      <w:lang w:eastAsia="zh-CN"/>
    </w:rPr>
  </w:style>
  <w:style w:type="paragraph" w:styleId="a8">
    <w:name w:val="Body Text"/>
    <w:basedOn w:val="a"/>
    <w:link w:val="a9"/>
    <w:uiPriority w:val="99"/>
    <w:unhideWhenUsed/>
    <w:rsid w:val="00E51F6E"/>
    <w:pPr>
      <w:spacing w:after="120"/>
    </w:pPr>
  </w:style>
  <w:style w:type="character" w:customStyle="1" w:styleId="a9">
    <w:name w:val="Основной текст Знак"/>
    <w:basedOn w:val="a0"/>
    <w:link w:val="a8"/>
    <w:uiPriority w:val="99"/>
    <w:rsid w:val="00E51F6E"/>
    <w:rPr>
      <w:sz w:val="22"/>
      <w:szCs w:val="22"/>
      <w:lang w:val="ru-RU" w:eastAsia="en-US"/>
    </w:rPr>
  </w:style>
  <w:style w:type="character" w:customStyle="1" w:styleId="apple-converted-space">
    <w:name w:val="apple-converted-space"/>
    <w:basedOn w:val="a0"/>
    <w:rsid w:val="00E51F6E"/>
  </w:style>
  <w:style w:type="paragraph" w:styleId="HTML">
    <w:name w:val="HTML Preformatted"/>
    <w:basedOn w:val="a"/>
    <w:link w:val="HTML0"/>
    <w:uiPriority w:val="99"/>
    <w:unhideWhenUsed/>
    <w:rsid w:val="00E51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E51F6E"/>
    <w:rPr>
      <w:rFonts w:ascii="Courier New" w:eastAsia="Times New Roman" w:hAnsi="Courier New" w:cs="Courier New"/>
    </w:rPr>
  </w:style>
  <w:style w:type="paragraph" w:customStyle="1" w:styleId="rvps6">
    <w:name w:val="rvps6"/>
    <w:basedOn w:val="a"/>
    <w:rsid w:val="00116A11"/>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a">
    <w:name w:val="No Spacing"/>
    <w:uiPriority w:val="1"/>
    <w:qFormat/>
    <w:rsid w:val="00ED5336"/>
    <w:rPr>
      <w:sz w:val="22"/>
      <w:szCs w:val="22"/>
      <w:lang w:eastAsia="en-US"/>
    </w:rPr>
  </w:style>
  <w:style w:type="character" w:styleId="ab">
    <w:name w:val="Hyperlink"/>
    <w:basedOn w:val="a0"/>
    <w:uiPriority w:val="99"/>
    <w:unhideWhenUsed/>
    <w:rsid w:val="00F97EE6"/>
    <w:rPr>
      <w:color w:val="0000FF"/>
      <w:u w:val="single"/>
    </w:rPr>
  </w:style>
  <w:style w:type="paragraph" w:customStyle="1" w:styleId="rvps2">
    <w:name w:val="rvps2"/>
    <w:basedOn w:val="a"/>
    <w:rsid w:val="00526FEC"/>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c">
    <w:name w:val="Розпорядження"/>
    <w:basedOn w:val="a"/>
    <w:link w:val="ad"/>
    <w:qFormat/>
    <w:rsid w:val="00E05CAC"/>
    <w:pPr>
      <w:spacing w:after="0" w:line="240" w:lineRule="auto"/>
      <w:jc w:val="center"/>
    </w:pPr>
    <w:rPr>
      <w:rFonts w:ascii="Times New Roman" w:eastAsia="Times New Roman" w:hAnsi="Times New Roman"/>
      <w:sz w:val="24"/>
      <w:szCs w:val="24"/>
      <w:lang w:eastAsia="ru-RU"/>
    </w:rPr>
  </w:style>
  <w:style w:type="character" w:customStyle="1" w:styleId="ad">
    <w:name w:val="Розпорядження Знак"/>
    <w:link w:val="ac"/>
    <w:rsid w:val="00E05CAC"/>
    <w:rPr>
      <w:rFonts w:ascii="Times New Roman" w:eastAsia="Times New Roman" w:hAnsi="Times New Roman"/>
      <w:sz w:val="24"/>
      <w:szCs w:val="24"/>
      <w:lang w:val="ru-RU" w:eastAsia="ru-RU"/>
    </w:rPr>
  </w:style>
  <w:style w:type="paragraph" w:customStyle="1" w:styleId="ae">
    <w:name w:val="Нормальний текст"/>
    <w:basedOn w:val="a"/>
    <w:rsid w:val="00C541AB"/>
    <w:pPr>
      <w:spacing w:before="120" w:after="0" w:line="240" w:lineRule="auto"/>
      <w:ind w:firstLine="567"/>
    </w:pPr>
    <w:rPr>
      <w:rFonts w:ascii="Times New Roman" w:eastAsia="Times New Roman" w:hAnsi="Times New Roman"/>
      <w:sz w:val="28"/>
      <w:szCs w:val="20"/>
      <w:lang w:val="uk-UA" w:eastAsia="uk-UA"/>
    </w:rPr>
  </w:style>
  <w:style w:type="table" w:styleId="af">
    <w:name w:val="Table Grid"/>
    <w:basedOn w:val="a1"/>
    <w:rsid w:val="00C541AB"/>
    <w:rPr>
      <w:rFonts w:ascii="Times New Roman" w:eastAsia="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8141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8141E"/>
    <w:rPr>
      <w:sz w:val="22"/>
      <w:szCs w:val="22"/>
      <w:lang w:eastAsia="en-US"/>
    </w:rPr>
  </w:style>
  <w:style w:type="paragraph" w:styleId="af2">
    <w:name w:val="footer"/>
    <w:basedOn w:val="a"/>
    <w:link w:val="af3"/>
    <w:uiPriority w:val="99"/>
    <w:semiHidden/>
    <w:unhideWhenUsed/>
    <w:rsid w:val="00D8141E"/>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D8141E"/>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00810985">
      <w:bodyDiv w:val="1"/>
      <w:marLeft w:val="0"/>
      <w:marRight w:val="0"/>
      <w:marTop w:val="0"/>
      <w:marBottom w:val="0"/>
      <w:divBdr>
        <w:top w:val="none" w:sz="0" w:space="0" w:color="auto"/>
        <w:left w:val="none" w:sz="0" w:space="0" w:color="auto"/>
        <w:bottom w:val="none" w:sz="0" w:space="0" w:color="auto"/>
        <w:right w:val="none" w:sz="0" w:space="0" w:color="auto"/>
      </w:divBdr>
    </w:div>
    <w:div w:id="522594116">
      <w:bodyDiv w:val="1"/>
      <w:marLeft w:val="0"/>
      <w:marRight w:val="0"/>
      <w:marTop w:val="0"/>
      <w:marBottom w:val="0"/>
      <w:divBdr>
        <w:top w:val="none" w:sz="0" w:space="0" w:color="auto"/>
        <w:left w:val="none" w:sz="0" w:space="0" w:color="auto"/>
        <w:bottom w:val="none" w:sz="0" w:space="0" w:color="auto"/>
        <w:right w:val="none" w:sz="0" w:space="0" w:color="auto"/>
      </w:divBdr>
    </w:div>
    <w:div w:id="741945595">
      <w:bodyDiv w:val="1"/>
      <w:marLeft w:val="0"/>
      <w:marRight w:val="0"/>
      <w:marTop w:val="0"/>
      <w:marBottom w:val="0"/>
      <w:divBdr>
        <w:top w:val="none" w:sz="0" w:space="0" w:color="auto"/>
        <w:left w:val="none" w:sz="0" w:space="0" w:color="auto"/>
        <w:bottom w:val="none" w:sz="0" w:space="0" w:color="auto"/>
        <w:right w:val="none" w:sz="0" w:space="0" w:color="auto"/>
      </w:divBdr>
    </w:div>
    <w:div w:id="1137063486">
      <w:bodyDiv w:val="1"/>
      <w:marLeft w:val="0"/>
      <w:marRight w:val="0"/>
      <w:marTop w:val="0"/>
      <w:marBottom w:val="0"/>
      <w:divBdr>
        <w:top w:val="none" w:sz="0" w:space="0" w:color="auto"/>
        <w:left w:val="none" w:sz="0" w:space="0" w:color="auto"/>
        <w:bottom w:val="none" w:sz="0" w:space="0" w:color="auto"/>
        <w:right w:val="none" w:sz="0" w:space="0" w:color="auto"/>
      </w:divBdr>
    </w:div>
    <w:div w:id="125011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4-2025-%D0%B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797A1-624F-4EC1-9B88-A9901EF68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3598</Words>
  <Characters>20514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24064</CharactersWithSpaces>
  <SharedDoc>false</SharedDoc>
  <HLinks>
    <vt:vector size="18" baseType="variant">
      <vt:variant>
        <vt:i4>655368</vt:i4>
      </vt:variant>
      <vt:variant>
        <vt:i4>6</vt:i4>
      </vt:variant>
      <vt:variant>
        <vt:i4>0</vt:i4>
      </vt:variant>
      <vt:variant>
        <vt:i4>5</vt:i4>
      </vt:variant>
      <vt:variant>
        <vt:lpwstr>https://zakon.rada.gov.ua/laws/show/294-2025-%D0%BF</vt:lpwstr>
      </vt:variant>
      <vt:variant>
        <vt:lpwstr>n73</vt:lpwstr>
      </vt:variant>
      <vt:variant>
        <vt:i4>655368</vt:i4>
      </vt:variant>
      <vt:variant>
        <vt:i4>3</vt:i4>
      </vt:variant>
      <vt:variant>
        <vt:i4>0</vt:i4>
      </vt:variant>
      <vt:variant>
        <vt:i4>5</vt:i4>
      </vt:variant>
      <vt:variant>
        <vt:lpwstr>https://zakon.rada.gov.ua/laws/show/294-2025-%D0%BF</vt:lpwstr>
      </vt:variant>
      <vt:variant>
        <vt:lpwstr>n71</vt:lpwstr>
      </vt:variant>
      <vt:variant>
        <vt:i4>720904</vt:i4>
      </vt:variant>
      <vt:variant>
        <vt:i4>0</vt:i4>
      </vt:variant>
      <vt:variant>
        <vt:i4>0</vt:i4>
      </vt:variant>
      <vt:variant>
        <vt:i4>5</vt:i4>
      </vt:variant>
      <vt:variant>
        <vt:lpwstr>https://zakon.rada.gov.ua/laws/show/294-2025-%D0%BF</vt:lpwstr>
      </vt:variant>
      <vt:variant>
        <vt:lpwstr>n68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dc:creator>
  <cp:lastModifiedBy>Asus</cp:lastModifiedBy>
  <cp:revision>3</cp:revision>
  <cp:lastPrinted>2025-08-22T14:04:00Z</cp:lastPrinted>
  <dcterms:created xsi:type="dcterms:W3CDTF">2025-08-28T07:20:00Z</dcterms:created>
  <dcterms:modified xsi:type="dcterms:W3CDTF">2025-08-28T07:50:00Z</dcterms:modified>
</cp:coreProperties>
</file>